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F" w:rsidRPr="00A51C9F" w:rsidRDefault="00D64308" w:rsidP="00580B55">
      <w:pPr>
        <w:jc w:val="center"/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D41D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9F" w:rsidRPr="00A51C9F"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  <w:t xml:space="preserve">Newsletter </w:t>
      </w:r>
      <w:r w:rsidR="00990E63"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  <w:t>December</w:t>
      </w:r>
      <w:r w:rsidR="00A51C9F" w:rsidRPr="00A51C9F">
        <w:rPr>
          <w:rFonts w:ascii="Arial" w:eastAsia="MS Mincho" w:hAnsi="Arial" w:cs="Times New Roman"/>
          <w:b/>
          <w:sz w:val="28"/>
          <w:szCs w:val="28"/>
          <w:u w:val="single"/>
          <w:lang w:val="en-US"/>
        </w:rPr>
        <w:t xml:space="preserve"> 2021</w:t>
      </w:r>
    </w:p>
    <w:p w:rsidR="00A51C9F" w:rsidRPr="00A51C9F" w:rsidRDefault="00A51C9F" w:rsidP="00990E63">
      <w:pPr>
        <w:spacing w:after="0" w:line="240" w:lineRule="auto"/>
        <w:ind w:left="-567"/>
        <w:rPr>
          <w:rFonts w:ascii="Arial" w:eastAsia="MS Mincho" w:hAnsi="Arial" w:cs="Times New Roman"/>
          <w:b/>
          <w:sz w:val="24"/>
          <w:szCs w:val="24"/>
          <w:lang w:val="en-US"/>
        </w:rPr>
      </w:pPr>
    </w:p>
    <w:p w:rsidR="00A51C9F" w:rsidRPr="00A51C9F" w:rsidRDefault="00A51C9F" w:rsidP="00F400FB">
      <w:pPr>
        <w:spacing w:after="0" w:line="240" w:lineRule="auto"/>
        <w:ind w:left="-567" w:right="-472"/>
        <w:jc w:val="center"/>
        <w:rPr>
          <w:rFonts w:ascii="Arial" w:eastAsia="MS Mincho" w:hAnsi="Arial" w:cs="Times New Roman"/>
          <w:b/>
          <w:sz w:val="24"/>
          <w:szCs w:val="24"/>
          <w:lang w:val="en-US"/>
        </w:rPr>
      </w:pPr>
      <w:r w:rsidRPr="00A51C9F">
        <w:rPr>
          <w:rFonts w:ascii="Arial" w:eastAsia="MS Mincho" w:hAnsi="Arial" w:cs="Times New Roman"/>
          <w:b/>
          <w:sz w:val="24"/>
          <w:szCs w:val="24"/>
          <w:lang w:val="en-US"/>
        </w:rPr>
        <w:t>Staff News</w:t>
      </w:r>
    </w:p>
    <w:p w:rsidR="00A51C9F" w:rsidRPr="00A51C9F" w:rsidRDefault="00990E63" w:rsidP="00F400FB">
      <w:pPr>
        <w:spacing w:after="0" w:line="240" w:lineRule="auto"/>
        <w:ind w:left="-567" w:right="-472"/>
        <w:rPr>
          <w:rFonts w:ascii="Arial" w:eastAsia="MS Mincho" w:hAnsi="Arial" w:cs="Times New Roman"/>
          <w:sz w:val="24"/>
          <w:szCs w:val="24"/>
          <w:lang w:val="en-US"/>
        </w:rPr>
      </w:pPr>
      <w:proofErr w:type="spellStart"/>
      <w:r>
        <w:rPr>
          <w:rFonts w:ascii="Arial" w:eastAsia="MS Mincho" w:hAnsi="Arial" w:cs="Times New Roman"/>
          <w:sz w:val="24"/>
          <w:szCs w:val="24"/>
          <w:lang w:val="en-US"/>
        </w:rPr>
        <w:t>Mrs</w:t>
      </w:r>
      <w:proofErr w:type="spellEnd"/>
      <w:r>
        <w:rPr>
          <w:rFonts w:ascii="Arial" w:eastAsia="MS Mincho" w:hAnsi="Arial" w:cs="Times New Roman"/>
          <w:sz w:val="24"/>
          <w:szCs w:val="24"/>
          <w:lang w:val="en-US"/>
        </w:rPr>
        <w:t xml:space="preserve"> Lizzie Musgrave will be starting maternity leave in January 2022.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Times New Roman"/>
          <w:sz w:val="24"/>
          <w:szCs w:val="24"/>
          <w:lang w:val="en-US"/>
        </w:rPr>
        <w:t>Mr</w:t>
      </w:r>
      <w:proofErr w:type="spellEnd"/>
      <w:r>
        <w:rPr>
          <w:rFonts w:ascii="Arial" w:eastAsia="MS Mincho" w:hAnsi="Arial" w:cs="Times New Roman"/>
          <w:sz w:val="24"/>
          <w:szCs w:val="24"/>
          <w:lang w:val="en-US"/>
        </w:rPr>
        <w:t xml:space="preserve"> Sean Sly will also be having his paternity leave at some point early in the </w:t>
      </w:r>
      <w:proofErr w:type="gramStart"/>
      <w:r>
        <w:rPr>
          <w:rFonts w:ascii="Arial" w:eastAsia="MS Mincho" w:hAnsi="Arial" w:cs="Times New Roman"/>
          <w:sz w:val="24"/>
          <w:szCs w:val="24"/>
          <w:lang w:val="en-US"/>
        </w:rPr>
        <w:t>new year</w:t>
      </w:r>
      <w:proofErr w:type="gramEnd"/>
      <w:r>
        <w:rPr>
          <w:rFonts w:ascii="Arial" w:eastAsia="MS Mincho" w:hAnsi="Arial" w:cs="Times New Roman"/>
          <w:sz w:val="24"/>
          <w:szCs w:val="24"/>
          <w:lang w:val="en-US"/>
        </w:rPr>
        <w:t>.  We will, of course, keep you posted with their exciting news.</w:t>
      </w:r>
    </w:p>
    <w:p w:rsidR="00A51C9F" w:rsidRDefault="00A51C9F" w:rsidP="00F400FB">
      <w:pPr>
        <w:spacing w:after="0" w:line="240" w:lineRule="auto"/>
        <w:ind w:left="-567" w:right="-472"/>
        <w:jc w:val="center"/>
        <w:rPr>
          <w:rFonts w:ascii="Arial" w:eastAsia="MS Mincho" w:hAnsi="Arial" w:cs="Times New Roman"/>
          <w:b/>
          <w:sz w:val="24"/>
          <w:szCs w:val="24"/>
          <w:lang w:val="en-US"/>
        </w:rPr>
      </w:pPr>
      <w:r w:rsidRPr="00A51C9F">
        <w:rPr>
          <w:rFonts w:ascii="Arial" w:eastAsia="MS Mincho" w:hAnsi="Arial" w:cs="Times New Roman"/>
          <w:b/>
          <w:sz w:val="24"/>
          <w:szCs w:val="24"/>
          <w:lang w:val="en-US"/>
        </w:rPr>
        <w:t xml:space="preserve">School </w:t>
      </w:r>
      <w:r w:rsidR="00990E63">
        <w:rPr>
          <w:rFonts w:ascii="Arial" w:eastAsia="MS Mincho" w:hAnsi="Arial" w:cs="Times New Roman"/>
          <w:b/>
          <w:sz w:val="24"/>
          <w:szCs w:val="24"/>
          <w:lang w:val="en-US"/>
        </w:rPr>
        <w:t>Reopens</w:t>
      </w:r>
    </w:p>
    <w:p w:rsidR="00A51C9F" w:rsidRPr="00580B55" w:rsidRDefault="00990E63" w:rsidP="00F400FB">
      <w:pPr>
        <w:spacing w:after="0" w:line="240" w:lineRule="auto"/>
        <w:ind w:left="-567" w:right="-472"/>
        <w:rPr>
          <w:rFonts w:ascii="Arial" w:eastAsia="MS Mincho" w:hAnsi="Arial" w:cs="Arial"/>
          <w:sz w:val="24"/>
          <w:szCs w:val="24"/>
          <w:lang w:val="en-US"/>
        </w:rPr>
      </w:pPr>
      <w:r w:rsidRPr="00990E63">
        <w:rPr>
          <w:rFonts w:ascii="Arial" w:eastAsia="MS Mincho" w:hAnsi="Arial" w:cs="Arial"/>
          <w:sz w:val="24"/>
          <w:szCs w:val="24"/>
          <w:lang w:val="en-US"/>
        </w:rPr>
        <w:t>Children return back to school on</w:t>
      </w:r>
      <w:r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  <w:r w:rsidRPr="00580B55">
        <w:rPr>
          <w:rFonts w:ascii="Arial" w:eastAsia="MS Mincho" w:hAnsi="Arial" w:cs="Arial"/>
          <w:sz w:val="24"/>
          <w:szCs w:val="24"/>
          <w:lang w:val="en-US"/>
        </w:rPr>
        <w:t>Tuesday 4</w:t>
      </w:r>
      <w:r w:rsidRPr="00580B55">
        <w:rPr>
          <w:rFonts w:ascii="Arial" w:eastAsia="MS Mincho" w:hAnsi="Arial" w:cs="Arial"/>
          <w:sz w:val="24"/>
          <w:szCs w:val="24"/>
          <w:vertAlign w:val="superscript"/>
          <w:lang w:val="en-US"/>
        </w:rPr>
        <w:t>th</w:t>
      </w:r>
      <w:r w:rsidRPr="00580B55">
        <w:rPr>
          <w:rFonts w:ascii="Arial" w:eastAsia="MS Mincho" w:hAnsi="Arial" w:cs="Arial"/>
          <w:sz w:val="24"/>
          <w:szCs w:val="24"/>
          <w:lang w:val="en-US"/>
        </w:rPr>
        <w:t xml:space="preserve"> January</w:t>
      </w:r>
      <w:r w:rsidR="00580B55">
        <w:rPr>
          <w:rFonts w:ascii="Arial" w:eastAsia="MS Mincho" w:hAnsi="Arial" w:cs="Arial"/>
          <w:sz w:val="24"/>
          <w:szCs w:val="24"/>
          <w:lang w:val="en-US"/>
        </w:rPr>
        <w:t xml:space="preserve"> 2022</w:t>
      </w:r>
      <w:r w:rsidR="00052C06" w:rsidRPr="00580B55">
        <w:rPr>
          <w:rFonts w:ascii="Arial" w:eastAsia="MS Mincho" w:hAnsi="Arial" w:cs="Arial"/>
          <w:sz w:val="24"/>
          <w:szCs w:val="24"/>
          <w:lang w:val="en-US"/>
        </w:rPr>
        <w:t>.</w:t>
      </w:r>
    </w:p>
    <w:p w:rsidR="00A51C9F" w:rsidRPr="00580B55" w:rsidRDefault="00A51C9F" w:rsidP="00F400FB">
      <w:pPr>
        <w:spacing w:after="0" w:line="240" w:lineRule="auto"/>
        <w:ind w:left="-567" w:right="-472"/>
        <w:rPr>
          <w:rFonts w:ascii="Arial" w:eastAsia="MS Mincho" w:hAnsi="Arial" w:cs="Arial"/>
          <w:color w:val="FF0000"/>
          <w:sz w:val="24"/>
          <w:szCs w:val="24"/>
          <w:lang w:val="en-US"/>
        </w:rPr>
      </w:pPr>
    </w:p>
    <w:p w:rsidR="00617740" w:rsidRPr="00DE72F8" w:rsidRDefault="00617740" w:rsidP="00DE72F8">
      <w:pPr>
        <w:shd w:val="clear" w:color="auto" w:fill="FFFFFF"/>
        <w:spacing w:after="0" w:line="235" w:lineRule="atLeast"/>
        <w:ind w:left="-567" w:right="-472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E72F8">
        <w:rPr>
          <w:rFonts w:ascii="Arial" w:eastAsia="Times New Roman" w:hAnsi="Arial" w:cs="Arial"/>
          <w:b/>
          <w:sz w:val="24"/>
          <w:szCs w:val="24"/>
          <w:lang w:eastAsia="en-GB"/>
        </w:rPr>
        <w:t>Raffle prizes</w:t>
      </w:r>
    </w:p>
    <w:p w:rsidR="00DE72F8" w:rsidRDefault="00617740" w:rsidP="006120A7">
      <w:pPr>
        <w:shd w:val="clear" w:color="auto" w:fill="FFFFFF"/>
        <w:spacing w:after="0" w:line="235" w:lineRule="atLeast"/>
        <w:ind w:left="-567" w:right="-472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DE72F8">
        <w:rPr>
          <w:rFonts w:ascii="Arial" w:eastAsia="Times New Roman" w:hAnsi="Arial" w:cs="Arial"/>
          <w:sz w:val="24"/>
          <w:szCs w:val="24"/>
          <w:lang w:eastAsia="en-GB"/>
        </w:rPr>
        <w:t>Thank</w:t>
      </w:r>
      <w:r w:rsidR="006120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E72F8">
        <w:rPr>
          <w:rFonts w:ascii="Arial" w:eastAsia="Times New Roman" w:hAnsi="Arial" w:cs="Arial"/>
          <w:sz w:val="24"/>
          <w:szCs w:val="24"/>
          <w:lang w:eastAsia="en-GB"/>
        </w:rPr>
        <w:t xml:space="preserve">you to the three families that </w:t>
      </w:r>
      <w:r w:rsidR="00DE72F8">
        <w:rPr>
          <w:rFonts w:ascii="Arial" w:eastAsia="Times New Roman" w:hAnsi="Arial" w:cs="Arial"/>
          <w:sz w:val="24"/>
          <w:szCs w:val="24"/>
          <w:lang w:eastAsia="en-GB"/>
        </w:rPr>
        <w:t xml:space="preserve">very kindly </w:t>
      </w:r>
      <w:r w:rsidRPr="00DE72F8">
        <w:rPr>
          <w:rFonts w:ascii="Arial" w:eastAsia="Times New Roman" w:hAnsi="Arial" w:cs="Arial"/>
          <w:sz w:val="24"/>
          <w:szCs w:val="24"/>
          <w:lang w:eastAsia="en-GB"/>
        </w:rPr>
        <w:t xml:space="preserve">donated raffle prizes for Royd’s Christmas </w:t>
      </w:r>
      <w:r w:rsidR="00DE72F8" w:rsidRPr="00DE72F8">
        <w:rPr>
          <w:rFonts w:ascii="Arial" w:eastAsia="Times New Roman" w:hAnsi="Arial" w:cs="Arial"/>
          <w:sz w:val="24"/>
          <w:szCs w:val="24"/>
          <w:lang w:eastAsia="en-GB"/>
        </w:rPr>
        <w:t>raffle</w:t>
      </w:r>
      <w:r w:rsidR="006120A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51C9F" w:rsidRPr="00266721" w:rsidRDefault="00A51C9F" w:rsidP="00F400FB">
      <w:pPr>
        <w:shd w:val="clear" w:color="auto" w:fill="FFFFFF"/>
        <w:spacing w:after="0" w:line="235" w:lineRule="atLeast"/>
        <w:ind w:left="-567" w:right="-472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66721">
        <w:rPr>
          <w:rFonts w:ascii="Arial" w:eastAsia="Times New Roman" w:hAnsi="Arial" w:cs="Arial"/>
          <w:b/>
          <w:sz w:val="24"/>
          <w:szCs w:val="24"/>
          <w:lang w:eastAsia="en-GB"/>
        </w:rPr>
        <w:t>Information Sessions for Parents/Carer</w:t>
      </w:r>
    </w:p>
    <w:p w:rsidR="00D64308" w:rsidRPr="00990E63" w:rsidRDefault="00A51C9F" w:rsidP="006120A7">
      <w:pPr>
        <w:shd w:val="clear" w:color="auto" w:fill="FFFFFF"/>
        <w:spacing w:after="0" w:line="235" w:lineRule="atLeast"/>
        <w:ind w:left="-567" w:right="-472"/>
        <w:rPr>
          <w:rFonts w:ascii="Arial" w:hAnsi="Arial" w:cs="Arial"/>
          <w:color w:val="FF0000"/>
          <w:sz w:val="24"/>
          <w:szCs w:val="24"/>
        </w:rPr>
      </w:pPr>
      <w:r w:rsidRPr="00266721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="00266721" w:rsidRPr="00266721">
        <w:rPr>
          <w:rFonts w:ascii="Arial" w:eastAsia="Times New Roman" w:hAnsi="Arial" w:cs="Arial"/>
          <w:sz w:val="24"/>
          <w:szCs w:val="24"/>
          <w:lang w:eastAsia="en-GB"/>
        </w:rPr>
        <w:t>have not received any responses from parents</w:t>
      </w:r>
      <w:r w:rsidR="006120A7">
        <w:rPr>
          <w:rFonts w:ascii="Arial" w:eastAsia="Times New Roman" w:hAnsi="Arial" w:cs="Arial"/>
          <w:sz w:val="24"/>
          <w:szCs w:val="24"/>
          <w:lang w:eastAsia="en-GB"/>
        </w:rPr>
        <w:t>/carers</w:t>
      </w:r>
      <w:r w:rsidR="00266721" w:rsidRPr="0026672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120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6721" w:rsidRPr="00266721">
        <w:rPr>
          <w:rFonts w:ascii="Arial" w:eastAsia="Times New Roman" w:hAnsi="Arial" w:cs="Arial"/>
          <w:sz w:val="24"/>
          <w:szCs w:val="24"/>
          <w:lang w:eastAsia="en-GB"/>
        </w:rPr>
        <w:t xml:space="preserve"> Pleas</w:t>
      </w:r>
      <w:r w:rsidR="006120A7">
        <w:rPr>
          <w:rFonts w:ascii="Arial" w:eastAsia="Times New Roman" w:hAnsi="Arial" w:cs="Arial"/>
          <w:sz w:val="24"/>
          <w:szCs w:val="24"/>
          <w:lang w:eastAsia="en-GB"/>
        </w:rPr>
        <w:t>e get in touch with suggestions.</w:t>
      </w:r>
    </w:p>
    <w:p w:rsidR="00ED350B" w:rsidRPr="00990E63" w:rsidRDefault="00ED350B" w:rsidP="00F400FB">
      <w:pPr>
        <w:spacing w:after="0" w:line="240" w:lineRule="auto"/>
        <w:ind w:left="-567" w:right="-472"/>
        <w:jc w:val="center"/>
        <w:rPr>
          <w:rFonts w:ascii="Arial" w:eastAsia="MS Mincho" w:hAnsi="Arial" w:cs="Times New Roman"/>
          <w:b/>
          <w:sz w:val="24"/>
          <w:szCs w:val="24"/>
          <w:lang w:val="en-US"/>
        </w:rPr>
      </w:pPr>
      <w:r w:rsidRPr="00990E63">
        <w:rPr>
          <w:rFonts w:ascii="Arial" w:eastAsia="MS Mincho" w:hAnsi="Arial" w:cs="Times New Roman"/>
          <w:b/>
          <w:sz w:val="24"/>
          <w:szCs w:val="24"/>
          <w:lang w:val="en-US"/>
        </w:rPr>
        <w:t>Sporting News</w:t>
      </w:r>
    </w:p>
    <w:p w:rsidR="00ED350B" w:rsidRDefault="00990E63" w:rsidP="00F400FB">
      <w:pPr>
        <w:spacing w:after="0" w:line="240" w:lineRule="auto"/>
        <w:ind w:left="-567" w:right="-472"/>
        <w:rPr>
          <w:rFonts w:ascii="Arial" w:eastAsia="MS Mincho" w:hAnsi="Arial" w:cs="Times New Roman"/>
          <w:sz w:val="24"/>
          <w:szCs w:val="24"/>
          <w:lang w:val="en-US"/>
        </w:rPr>
      </w:pPr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Y3 </w:t>
      </w:r>
      <w:proofErr w:type="spellStart"/>
      <w:r w:rsidRPr="00990E63">
        <w:rPr>
          <w:rFonts w:ascii="Arial" w:eastAsia="MS Mincho" w:hAnsi="Arial" w:cs="Times New Roman"/>
          <w:sz w:val="24"/>
          <w:szCs w:val="24"/>
          <w:lang w:val="en-US"/>
        </w:rPr>
        <w:t>benchball</w:t>
      </w:r>
      <w:proofErr w:type="spellEnd"/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competition took place last week.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St John’s sent two teams. 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>They had an amazing time and thoroughly enjoyed the experience.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proofErr w:type="spellStart"/>
      <w:r w:rsidRPr="00990E63">
        <w:rPr>
          <w:rFonts w:ascii="Arial" w:eastAsia="MS Mincho" w:hAnsi="Arial" w:cs="Times New Roman"/>
          <w:sz w:val="24"/>
          <w:szCs w:val="24"/>
          <w:lang w:val="en-US"/>
        </w:rPr>
        <w:t>Mr</w:t>
      </w:r>
      <w:proofErr w:type="spellEnd"/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Priest commented about their exemplary behavior and excellent sportsmanship.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To top the afternoon off, the teams came first and second.</w:t>
      </w:r>
    </w:p>
    <w:p w:rsidR="006120A7" w:rsidRPr="00990E63" w:rsidRDefault="006120A7" w:rsidP="00F400FB">
      <w:pPr>
        <w:spacing w:after="0" w:line="240" w:lineRule="auto"/>
        <w:ind w:left="-567" w:right="-472"/>
        <w:rPr>
          <w:rFonts w:ascii="Arial" w:eastAsia="MS Mincho" w:hAnsi="Arial" w:cs="Times New Roman"/>
          <w:sz w:val="24"/>
          <w:szCs w:val="24"/>
          <w:lang w:val="en-US"/>
        </w:rPr>
      </w:pPr>
    </w:p>
    <w:p w:rsidR="00F400FB" w:rsidRPr="00990E63" w:rsidRDefault="00990E63" w:rsidP="006120A7">
      <w:pPr>
        <w:spacing w:after="0" w:line="240" w:lineRule="auto"/>
        <w:ind w:left="-567" w:right="-472"/>
        <w:rPr>
          <w:rFonts w:ascii="Cambria" w:eastAsia="MS Mincho" w:hAnsi="Cambria" w:cs="Times New Roman"/>
          <w:color w:val="FF0000"/>
          <w:sz w:val="24"/>
          <w:szCs w:val="24"/>
        </w:rPr>
      </w:pPr>
      <w:r w:rsidRPr="00990E63">
        <w:rPr>
          <w:rFonts w:ascii="Arial" w:eastAsia="MS Mincho" w:hAnsi="Arial" w:cs="Times New Roman"/>
          <w:sz w:val="24"/>
          <w:szCs w:val="24"/>
          <w:lang w:val="en-US"/>
        </w:rPr>
        <w:t>Next Week s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>ports leaders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>f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>rom St John’s are running two fun lunchtime Christmas sporting activities/games.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 xml:space="preserve"> 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These will take place on Wednesday 15</w:t>
      </w:r>
      <w:r w:rsidRPr="00990E63">
        <w:rPr>
          <w:rFonts w:ascii="Arial" w:eastAsia="MS Mincho" w:hAnsi="Arial" w:cs="Times New Roman"/>
          <w:sz w:val="24"/>
          <w:szCs w:val="24"/>
          <w:vertAlign w:val="superscript"/>
          <w:lang w:val="en-US"/>
        </w:rPr>
        <w:t>th</w:t>
      </w:r>
      <w:r w:rsidRPr="00990E63">
        <w:rPr>
          <w:rFonts w:ascii="Arial" w:eastAsia="MS Mincho" w:hAnsi="Arial" w:cs="Times New Roman"/>
          <w:sz w:val="24"/>
          <w:szCs w:val="24"/>
          <w:lang w:val="en-US"/>
        </w:rPr>
        <w:t xml:space="preserve"> at St John’s and Thursday 16</w:t>
      </w:r>
      <w:r w:rsidRPr="00990E63">
        <w:rPr>
          <w:rFonts w:ascii="Arial" w:eastAsia="MS Mincho" w:hAnsi="Arial" w:cs="Times New Roman"/>
          <w:sz w:val="24"/>
          <w:szCs w:val="24"/>
          <w:vertAlign w:val="superscript"/>
          <w:lang w:val="en-US"/>
        </w:rPr>
        <w:t>th</w:t>
      </w:r>
      <w:r w:rsidR="006120A7">
        <w:rPr>
          <w:rFonts w:ascii="Arial" w:eastAsia="MS Mincho" w:hAnsi="Arial" w:cs="Times New Roman"/>
          <w:sz w:val="24"/>
          <w:szCs w:val="24"/>
          <w:lang w:val="en-US"/>
        </w:rPr>
        <w:t xml:space="preserve"> at Royd.</w:t>
      </w:r>
    </w:p>
    <w:p w:rsidR="00DE72F8" w:rsidRPr="00266721" w:rsidRDefault="00DE72F8" w:rsidP="00266721">
      <w:pPr>
        <w:spacing w:after="0" w:line="240" w:lineRule="auto"/>
        <w:ind w:left="-567" w:right="-472"/>
        <w:jc w:val="center"/>
        <w:rPr>
          <w:rFonts w:ascii="Arial" w:eastAsia="MS Mincho" w:hAnsi="Arial" w:cs="Arial"/>
          <w:b/>
          <w:sz w:val="24"/>
          <w:szCs w:val="24"/>
          <w:lang w:val="en-US"/>
        </w:rPr>
      </w:pPr>
      <w:r w:rsidRPr="00266721">
        <w:rPr>
          <w:rFonts w:ascii="Arial" w:eastAsia="MS Mincho" w:hAnsi="Arial" w:cs="Arial"/>
          <w:b/>
          <w:sz w:val="24"/>
          <w:szCs w:val="24"/>
          <w:lang w:val="en-US"/>
        </w:rPr>
        <w:t>Fundraising</w:t>
      </w:r>
    </w:p>
    <w:p w:rsidR="00DE72F8" w:rsidRPr="00266721" w:rsidRDefault="00DE72F8" w:rsidP="00F400FB">
      <w:pPr>
        <w:spacing w:after="0" w:line="240" w:lineRule="auto"/>
        <w:ind w:left="-567" w:right="-472"/>
        <w:rPr>
          <w:rFonts w:ascii="Arial" w:eastAsia="MS Mincho" w:hAnsi="Arial" w:cs="Arial"/>
          <w:sz w:val="24"/>
          <w:szCs w:val="24"/>
          <w:lang w:val="en-US"/>
        </w:rPr>
      </w:pPr>
      <w:r w:rsidRPr="00266721">
        <w:rPr>
          <w:rFonts w:ascii="Arial" w:eastAsia="MS Mincho" w:hAnsi="Arial" w:cs="Arial"/>
          <w:sz w:val="24"/>
          <w:szCs w:val="24"/>
          <w:lang w:val="en-US"/>
        </w:rPr>
        <w:t>Many thanks to everyone for supporting our recent charity collections and school fundraising.</w:t>
      </w:r>
    </w:p>
    <w:p w:rsidR="00DE72F8" w:rsidRDefault="00DE72F8" w:rsidP="00F400FB">
      <w:pPr>
        <w:spacing w:after="0" w:line="240" w:lineRule="auto"/>
        <w:ind w:left="-567" w:right="-472"/>
        <w:rPr>
          <w:rFonts w:ascii="Arial" w:eastAsia="MS Mincho" w:hAnsi="Arial" w:cs="Arial"/>
          <w:sz w:val="24"/>
          <w:szCs w:val="24"/>
          <w:lang w:val="en-US"/>
        </w:rPr>
      </w:pPr>
      <w:r w:rsidRPr="00FD105D">
        <w:rPr>
          <w:rFonts w:ascii="Arial" w:eastAsia="MS Mincho" w:hAnsi="Arial" w:cs="Arial"/>
          <w:sz w:val="24"/>
          <w:szCs w:val="24"/>
          <w:lang w:val="en-US"/>
        </w:rPr>
        <w:t>We have raised the following amounts.</w:t>
      </w:r>
      <w:r w:rsidR="00B439BA">
        <w:rPr>
          <w:rFonts w:ascii="Arial" w:eastAsia="MS Mincho" w:hAnsi="Arial" w:cs="Arial"/>
          <w:sz w:val="24"/>
          <w:szCs w:val="24"/>
          <w:lang w:val="en-US"/>
        </w:rPr>
        <w:t xml:space="preserve"> We have s</w:t>
      </w:r>
      <w:r w:rsidR="006120A7">
        <w:rPr>
          <w:rFonts w:ascii="Arial" w:eastAsia="MS Mincho" w:hAnsi="Arial" w:cs="Arial"/>
          <w:sz w:val="24"/>
          <w:szCs w:val="24"/>
          <w:lang w:val="en-US"/>
        </w:rPr>
        <w:t>uch wonderful supportive families</w:t>
      </w:r>
      <w:r w:rsidR="00B439BA">
        <w:rPr>
          <w:rFonts w:ascii="Arial" w:eastAsia="MS Mincho" w:hAnsi="Arial" w:cs="Arial"/>
          <w:sz w:val="24"/>
          <w:szCs w:val="24"/>
          <w:lang w:val="en-US"/>
        </w:rPr>
        <w:t xml:space="preserve"> at school. </w:t>
      </w:r>
      <w:r w:rsidR="006120A7">
        <w:rPr>
          <w:rFonts w:ascii="Arial" w:eastAsia="MS Mincho" w:hAnsi="Arial" w:cs="Arial"/>
          <w:sz w:val="24"/>
          <w:szCs w:val="24"/>
          <w:lang w:val="en-US"/>
        </w:rPr>
        <w:t>T</w:t>
      </w:r>
      <w:r w:rsidR="00B439BA">
        <w:rPr>
          <w:rFonts w:ascii="Arial" w:eastAsia="MS Mincho" w:hAnsi="Arial" w:cs="Arial"/>
          <w:sz w:val="24"/>
          <w:szCs w:val="24"/>
          <w:lang w:val="en-US"/>
        </w:rPr>
        <w:t>hank</w:t>
      </w:r>
      <w:r w:rsidR="006120A7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r w:rsidR="00B439BA">
        <w:rPr>
          <w:rFonts w:ascii="Arial" w:eastAsia="MS Mincho" w:hAnsi="Arial" w:cs="Arial"/>
          <w:sz w:val="24"/>
          <w:szCs w:val="24"/>
          <w:lang w:val="en-US"/>
        </w:rPr>
        <w:t>you</w:t>
      </w:r>
      <w:r w:rsidR="006120A7">
        <w:rPr>
          <w:rFonts w:ascii="Arial" w:eastAsia="MS Mincho" w:hAnsi="Arial" w:cs="Arial"/>
          <w:sz w:val="24"/>
          <w:szCs w:val="24"/>
          <w:lang w:val="en-US"/>
        </w:rPr>
        <w:t>.</w:t>
      </w:r>
    </w:p>
    <w:p w:rsidR="00FD105D" w:rsidRDefault="00FD105D" w:rsidP="00F400FB">
      <w:pPr>
        <w:spacing w:after="0" w:line="240" w:lineRule="auto"/>
        <w:ind w:left="-567" w:right="-472"/>
        <w:rPr>
          <w:rFonts w:ascii="Arial" w:eastAsia="MS Mincho" w:hAnsi="Arial" w:cs="Arial"/>
          <w:color w:val="FF0000"/>
          <w:sz w:val="24"/>
          <w:szCs w:val="24"/>
          <w:lang w:val="en-US"/>
        </w:rPr>
      </w:pPr>
    </w:p>
    <w:tbl>
      <w:tblPr>
        <w:tblStyle w:val="TableGrid"/>
        <w:tblW w:w="9567" w:type="dxa"/>
        <w:tblInd w:w="-567" w:type="dxa"/>
        <w:tblLook w:val="04A0" w:firstRow="1" w:lastRow="0" w:firstColumn="1" w:lastColumn="0" w:noHBand="0" w:noVBand="1"/>
      </w:tblPr>
      <w:tblGrid>
        <w:gridCol w:w="4390"/>
        <w:gridCol w:w="2132"/>
        <w:gridCol w:w="3045"/>
      </w:tblGrid>
      <w:tr w:rsidR="00FD105D" w:rsidRPr="006120A7" w:rsidTr="006120A7">
        <w:trPr>
          <w:trHeight w:val="283"/>
        </w:trPr>
        <w:tc>
          <w:tcPr>
            <w:tcW w:w="4390" w:type="dxa"/>
          </w:tcPr>
          <w:p w:rsidR="00FD105D" w:rsidRPr="006120A7" w:rsidRDefault="00FD105D" w:rsidP="00580B55">
            <w:pPr>
              <w:ind w:right="-472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6120A7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132" w:type="dxa"/>
          </w:tcPr>
          <w:p w:rsidR="00FD105D" w:rsidRPr="006120A7" w:rsidRDefault="00FD105D" w:rsidP="00580B55">
            <w:pPr>
              <w:ind w:right="-472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6120A7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Royd NI</w:t>
            </w:r>
          </w:p>
        </w:tc>
        <w:tc>
          <w:tcPr>
            <w:tcW w:w="3045" w:type="dxa"/>
          </w:tcPr>
          <w:p w:rsidR="00FD105D" w:rsidRPr="006120A7" w:rsidRDefault="006120A7" w:rsidP="00580B55">
            <w:pPr>
              <w:ind w:right="-472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6120A7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S</w:t>
            </w:r>
            <w:r w:rsidR="00FD105D" w:rsidRPr="006120A7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t John’s Junior</w:t>
            </w:r>
          </w:p>
        </w:tc>
      </w:tr>
      <w:tr w:rsidR="00FD105D" w:rsidTr="00580B55">
        <w:trPr>
          <w:trHeight w:val="283"/>
        </w:trPr>
        <w:tc>
          <w:tcPr>
            <w:tcW w:w="4390" w:type="dxa"/>
          </w:tcPr>
          <w:p w:rsidR="006120A7" w:rsidRDefault="00FD105D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FD105D">
              <w:rPr>
                <w:rFonts w:ascii="Arial" w:eastAsia="MS Mincho" w:hAnsi="Arial" w:cs="Arial"/>
                <w:sz w:val="24"/>
                <w:szCs w:val="24"/>
                <w:lang w:val="en-US"/>
              </w:rPr>
              <w:t>Collection for British legion</w:t>
            </w:r>
            <w:r w:rsidR="006120A7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</w:p>
          <w:p w:rsidR="00FD105D" w:rsidRPr="00FD105D" w:rsidRDefault="006120A7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Poppy Appeal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D105D" w:rsidRDefault="00052C06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£221.02</w:t>
            </w:r>
          </w:p>
          <w:p w:rsidR="0075151B" w:rsidRPr="00FD105D" w:rsidRDefault="0075151B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D105D" w:rsidRPr="00FD105D" w:rsidRDefault="00052C06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£257.60</w:t>
            </w:r>
          </w:p>
        </w:tc>
      </w:tr>
      <w:tr w:rsidR="00580B55" w:rsidTr="00152C6D">
        <w:trPr>
          <w:trHeight w:val="584"/>
        </w:trPr>
        <w:tc>
          <w:tcPr>
            <w:tcW w:w="4390" w:type="dxa"/>
          </w:tcPr>
          <w:p w:rsidR="00580B55" w:rsidRPr="00FD105D" w:rsidRDefault="00580B55" w:rsidP="00FD105D">
            <w:pPr>
              <w:ind w:right="36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FD105D">
              <w:rPr>
                <w:rFonts w:ascii="Arial" w:eastAsia="MS Mincho" w:hAnsi="Arial" w:cs="Arial"/>
                <w:sz w:val="24"/>
                <w:szCs w:val="24"/>
                <w:lang w:val="en-US"/>
              </w:rPr>
              <w:t>School Fund- SWFC signed shirt</w:t>
            </w:r>
          </w:p>
        </w:tc>
        <w:tc>
          <w:tcPr>
            <w:tcW w:w="5177" w:type="dxa"/>
            <w:gridSpan w:val="2"/>
          </w:tcPr>
          <w:p w:rsidR="00580B55" w:rsidRPr="00FD105D" w:rsidRDefault="00580B55" w:rsidP="00580B55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                         £240</w:t>
            </w:r>
          </w:p>
        </w:tc>
      </w:tr>
      <w:tr w:rsidR="00FD105D" w:rsidTr="006120A7">
        <w:trPr>
          <w:trHeight w:val="568"/>
        </w:trPr>
        <w:tc>
          <w:tcPr>
            <w:tcW w:w="4390" w:type="dxa"/>
          </w:tcPr>
          <w:p w:rsidR="00FD105D" w:rsidRPr="00FD105D" w:rsidRDefault="00FD105D" w:rsidP="00FD105D">
            <w:pPr>
              <w:ind w:right="36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FD105D">
              <w:rPr>
                <w:rFonts w:ascii="Arial" w:eastAsia="MS Mincho" w:hAnsi="Arial" w:cs="Arial"/>
                <w:sz w:val="24"/>
                <w:szCs w:val="24"/>
                <w:lang w:val="en-US"/>
              </w:rPr>
              <w:t>School Fund</w:t>
            </w:r>
            <w:r w:rsidR="006120A7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r w:rsidRPr="00FD105D">
              <w:rPr>
                <w:rFonts w:ascii="Arial" w:eastAsia="MS Mincho" w:hAnsi="Arial" w:cs="Arial"/>
                <w:sz w:val="24"/>
                <w:szCs w:val="24"/>
                <w:lang w:val="en-US"/>
              </w:rPr>
              <w:t>- Break the rules day</w:t>
            </w:r>
          </w:p>
        </w:tc>
        <w:tc>
          <w:tcPr>
            <w:tcW w:w="2132" w:type="dxa"/>
            <w:shd w:val="clear" w:color="auto" w:fill="auto"/>
          </w:tcPr>
          <w:p w:rsidR="00FD105D" w:rsidRDefault="006120A7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£219.20</w:t>
            </w:r>
          </w:p>
          <w:p w:rsidR="006120A7" w:rsidRPr="00FD105D" w:rsidRDefault="006120A7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</w:tcPr>
          <w:p w:rsidR="00FD105D" w:rsidRPr="00FD105D" w:rsidRDefault="0075151B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£227</w:t>
            </w:r>
            <w:r w:rsidR="00580B55">
              <w:rPr>
                <w:rFonts w:ascii="Arial" w:eastAsia="MS Mincho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2470DD" w:rsidTr="006120A7">
        <w:trPr>
          <w:trHeight w:val="568"/>
        </w:trPr>
        <w:tc>
          <w:tcPr>
            <w:tcW w:w="4390" w:type="dxa"/>
          </w:tcPr>
          <w:p w:rsidR="002470DD" w:rsidRPr="00FD105D" w:rsidRDefault="00222968" w:rsidP="00FD105D">
            <w:pPr>
              <w:ind w:right="36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Children in </w:t>
            </w:r>
            <w:r w:rsidR="00052C06">
              <w:rPr>
                <w:rFonts w:ascii="Arial" w:eastAsia="MS Mincho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eed</w:t>
            </w:r>
          </w:p>
        </w:tc>
        <w:tc>
          <w:tcPr>
            <w:tcW w:w="2132" w:type="dxa"/>
            <w:shd w:val="clear" w:color="auto" w:fill="auto"/>
          </w:tcPr>
          <w:p w:rsidR="002470DD" w:rsidRPr="00FD105D" w:rsidRDefault="006120A7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£188.26</w:t>
            </w:r>
          </w:p>
        </w:tc>
        <w:tc>
          <w:tcPr>
            <w:tcW w:w="3045" w:type="dxa"/>
          </w:tcPr>
          <w:p w:rsidR="002470DD" w:rsidRPr="00FD105D" w:rsidRDefault="00222968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£176.76</w:t>
            </w:r>
          </w:p>
        </w:tc>
      </w:tr>
      <w:tr w:rsidR="00B439BA" w:rsidTr="006120A7">
        <w:trPr>
          <w:trHeight w:val="568"/>
        </w:trPr>
        <w:tc>
          <w:tcPr>
            <w:tcW w:w="4390" w:type="dxa"/>
          </w:tcPr>
          <w:p w:rsidR="00B439BA" w:rsidRDefault="00B439BA" w:rsidP="00FD105D">
            <w:pPr>
              <w:ind w:right="36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Christmas Jumper day</w:t>
            </w:r>
          </w:p>
        </w:tc>
        <w:tc>
          <w:tcPr>
            <w:tcW w:w="2132" w:type="dxa"/>
            <w:shd w:val="clear" w:color="auto" w:fill="FFFFFF" w:themeFill="background1"/>
          </w:tcPr>
          <w:p w:rsidR="00B439BA" w:rsidRPr="00FD105D" w:rsidRDefault="006120A7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TBC</w:t>
            </w:r>
          </w:p>
        </w:tc>
        <w:tc>
          <w:tcPr>
            <w:tcW w:w="3045" w:type="dxa"/>
          </w:tcPr>
          <w:p w:rsidR="00B439BA" w:rsidRDefault="00B439BA" w:rsidP="00F400FB">
            <w:pPr>
              <w:ind w:right="-472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£119.20</w:t>
            </w:r>
          </w:p>
        </w:tc>
      </w:tr>
    </w:tbl>
    <w:p w:rsidR="00ED350B" w:rsidRPr="00990E63" w:rsidRDefault="00ED350B" w:rsidP="00F400FB">
      <w:pPr>
        <w:spacing w:after="0" w:line="240" w:lineRule="auto"/>
        <w:ind w:left="-567" w:right="-472"/>
        <w:rPr>
          <w:rFonts w:ascii="Arial" w:eastAsia="MS Mincho" w:hAnsi="Arial" w:cs="Arial"/>
          <w:b/>
          <w:color w:val="FF0000"/>
          <w:sz w:val="24"/>
          <w:szCs w:val="24"/>
          <w:lang w:val="en-US"/>
        </w:rPr>
      </w:pPr>
    </w:p>
    <w:p w:rsidR="00617740" w:rsidRPr="00617740" w:rsidRDefault="00617740" w:rsidP="00617740">
      <w:pPr>
        <w:shd w:val="clear" w:color="auto" w:fill="FFFFFF"/>
        <w:spacing w:after="0" w:line="240" w:lineRule="auto"/>
        <w:ind w:left="-567" w:right="-4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740">
        <w:rPr>
          <w:rFonts w:ascii="Arial" w:eastAsia="Times New Roman" w:hAnsi="Arial" w:cs="Arial"/>
          <w:b/>
          <w:sz w:val="24"/>
          <w:szCs w:val="24"/>
          <w:lang w:eastAsia="en-GB"/>
        </w:rPr>
        <w:t>Christmas Dinner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</w:p>
    <w:p w:rsidR="00ED350B" w:rsidRDefault="00617740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17740">
        <w:rPr>
          <w:rFonts w:ascii="Arial" w:eastAsia="Times New Roman" w:hAnsi="Arial" w:cs="Arial"/>
          <w:sz w:val="24"/>
          <w:szCs w:val="24"/>
          <w:lang w:eastAsia="en-GB"/>
        </w:rPr>
        <w:t>Christmas Dinners next week are on the following days:</w:t>
      </w:r>
    </w:p>
    <w:p w:rsidR="00617740" w:rsidRPr="00617740" w:rsidRDefault="00580B55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Royd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740" w:rsidRPr="00617740">
        <w:rPr>
          <w:rFonts w:ascii="Arial" w:eastAsia="Times New Roman" w:hAnsi="Arial" w:cs="Arial"/>
          <w:b/>
          <w:sz w:val="24"/>
          <w:szCs w:val="24"/>
          <w:lang w:eastAsia="en-GB"/>
        </w:rPr>
        <w:t>Thursday 16</w:t>
      </w:r>
      <w:r w:rsidR="00617740" w:rsidRPr="00617740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617740" w:rsidRPr="0061774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December</w:t>
      </w:r>
    </w:p>
    <w:p w:rsidR="00617740" w:rsidRDefault="00617740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740">
        <w:rPr>
          <w:rFonts w:ascii="Arial" w:eastAsia="Times New Roman" w:hAnsi="Arial" w:cs="Arial"/>
          <w:b/>
          <w:sz w:val="24"/>
          <w:szCs w:val="24"/>
          <w:lang w:eastAsia="en-GB"/>
        </w:rPr>
        <w:t>St John’s</w:t>
      </w:r>
      <w:r w:rsidR="00580B5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617740">
        <w:rPr>
          <w:rFonts w:ascii="Arial" w:eastAsia="Times New Roman" w:hAnsi="Arial" w:cs="Arial"/>
          <w:b/>
          <w:sz w:val="24"/>
          <w:szCs w:val="24"/>
          <w:lang w:eastAsia="en-GB"/>
        </w:rPr>
        <w:t>Tuesday 14</w:t>
      </w:r>
      <w:r w:rsidRPr="00617740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Pr="0061774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December</w:t>
      </w:r>
    </w:p>
    <w:p w:rsidR="00261B09" w:rsidRDefault="00261B09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61B09" w:rsidRPr="00617740" w:rsidRDefault="00261B09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D105D" w:rsidRPr="00617740" w:rsidRDefault="00FD105D" w:rsidP="00B439BA">
      <w:pPr>
        <w:shd w:val="clear" w:color="auto" w:fill="FFFFFF"/>
        <w:spacing w:after="0" w:line="240" w:lineRule="auto"/>
        <w:ind w:right="-472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617740" w:rsidRPr="00617740" w:rsidRDefault="00617740" w:rsidP="00617740">
      <w:pPr>
        <w:shd w:val="clear" w:color="auto" w:fill="FFFFFF"/>
        <w:spacing w:after="0" w:line="240" w:lineRule="auto"/>
        <w:ind w:left="-567" w:right="-4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740">
        <w:rPr>
          <w:rFonts w:ascii="Arial" w:eastAsia="Times New Roman" w:hAnsi="Arial" w:cs="Arial"/>
          <w:b/>
          <w:sz w:val="24"/>
          <w:szCs w:val="24"/>
          <w:lang w:eastAsia="en-GB"/>
        </w:rPr>
        <w:t>After school clubs next half term</w:t>
      </w:r>
    </w:p>
    <w:p w:rsidR="00ED350B" w:rsidRDefault="00617740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7740">
        <w:rPr>
          <w:rFonts w:ascii="Arial" w:eastAsia="Times New Roman" w:hAnsi="Arial" w:cs="Arial"/>
          <w:sz w:val="24"/>
          <w:szCs w:val="24"/>
          <w:lang w:eastAsia="en-GB"/>
        </w:rPr>
        <w:t>Letters have been/are being sent out this week.</w:t>
      </w:r>
      <w:r w:rsidR="00266721">
        <w:rPr>
          <w:rFonts w:ascii="Arial" w:eastAsia="Times New Roman" w:hAnsi="Arial" w:cs="Arial"/>
          <w:sz w:val="24"/>
          <w:szCs w:val="24"/>
          <w:lang w:eastAsia="en-GB"/>
        </w:rPr>
        <w:t xml:space="preserve"> Please return as soon as possible.</w:t>
      </w:r>
    </w:p>
    <w:p w:rsidR="00FD105D" w:rsidRDefault="00FD105D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105D" w:rsidRPr="00FD105D" w:rsidRDefault="00FD105D" w:rsidP="00FD105D">
      <w:pPr>
        <w:shd w:val="clear" w:color="auto" w:fill="FFFFFF"/>
        <w:spacing w:after="0" w:line="240" w:lineRule="auto"/>
        <w:ind w:left="-567" w:right="-4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D105D">
        <w:rPr>
          <w:rFonts w:ascii="Arial" w:eastAsia="Times New Roman" w:hAnsi="Arial" w:cs="Arial"/>
          <w:b/>
          <w:sz w:val="24"/>
          <w:szCs w:val="24"/>
          <w:lang w:eastAsia="en-GB"/>
        </w:rPr>
        <w:t>Christmas parties</w:t>
      </w:r>
    </w:p>
    <w:p w:rsidR="00FD105D" w:rsidRDefault="00FD105D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105D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n-GB"/>
        </w:rPr>
        <w:t>Please note change to FS2, Y1</w:t>
      </w:r>
      <w:r w:rsidR="00E930B0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n-GB"/>
        </w:rPr>
        <w:t>, Y</w:t>
      </w:r>
      <w:r w:rsidRPr="00FD105D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n-GB"/>
        </w:rPr>
        <w:t xml:space="preserve">2 </w:t>
      </w:r>
      <w:r w:rsidR="00E930B0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n-GB"/>
        </w:rPr>
        <w:t xml:space="preserve">and </w:t>
      </w:r>
      <w:r w:rsidR="00B439BA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n-GB"/>
        </w:rPr>
        <w:t xml:space="preserve">rainbow room </w:t>
      </w:r>
      <w:r w:rsidRPr="00FD105D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n-GB"/>
        </w:rPr>
        <w:t>next week</w:t>
      </w:r>
      <w:r w:rsidRPr="00FD105D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.</w:t>
      </w:r>
    </w:p>
    <w:tbl>
      <w:tblPr>
        <w:tblStyle w:val="TableGrid"/>
        <w:tblpPr w:leftFromText="180" w:rightFromText="180" w:vertAnchor="text" w:horzAnchor="margin" w:tblpXSpec="center" w:tblpY="253"/>
        <w:tblW w:w="9922" w:type="dxa"/>
        <w:tblLook w:val="04A0" w:firstRow="1" w:lastRow="0" w:firstColumn="1" w:lastColumn="0" w:noHBand="0" w:noVBand="1"/>
      </w:tblPr>
      <w:tblGrid>
        <w:gridCol w:w="1413"/>
        <w:gridCol w:w="1989"/>
        <w:gridCol w:w="2126"/>
        <w:gridCol w:w="4394"/>
      </w:tblGrid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Year</w:t>
            </w:r>
          </w:p>
        </w:tc>
        <w:tc>
          <w:tcPr>
            <w:tcW w:w="1989" w:type="dxa"/>
          </w:tcPr>
          <w:p w:rsidR="00FD105D" w:rsidRPr="00637BC8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Class</w:t>
            </w:r>
          </w:p>
        </w:tc>
        <w:tc>
          <w:tcPr>
            <w:tcW w:w="2126" w:type="dxa"/>
          </w:tcPr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Teacher</w:t>
            </w:r>
          </w:p>
        </w:tc>
        <w:tc>
          <w:tcPr>
            <w:tcW w:w="4394" w:type="dxa"/>
          </w:tcPr>
          <w:p w:rsidR="00FD105D" w:rsidRPr="00637BC8" w:rsidRDefault="00FD105D" w:rsidP="00793B33">
            <w:pPr>
              <w:spacing w:line="259" w:lineRule="auto"/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Date</w:t>
            </w:r>
          </w:p>
        </w:tc>
      </w:tr>
      <w:tr w:rsidR="00FD105D" w:rsidRPr="00637BC8" w:rsidTr="00793B33">
        <w:tc>
          <w:tcPr>
            <w:tcW w:w="1413" w:type="dxa"/>
          </w:tcPr>
          <w:p w:rsidR="00FD105D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Nursery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  <w:p w:rsidR="00FD105D" w:rsidRPr="00DB610F" w:rsidRDefault="00FD105D" w:rsidP="00793B33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DB610F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tart of week</w:t>
            </w:r>
          </w:p>
        </w:tc>
        <w:tc>
          <w:tcPr>
            <w:tcW w:w="1989" w:type="dxa"/>
          </w:tcPr>
          <w:p w:rsidR="00FD105D" w:rsidRPr="00637BC8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Class 5</w:t>
            </w:r>
          </w:p>
        </w:tc>
        <w:tc>
          <w:tcPr>
            <w:tcW w:w="2126" w:type="dxa"/>
          </w:tcPr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Miss Terry</w:t>
            </w:r>
          </w:p>
        </w:tc>
        <w:tc>
          <w:tcPr>
            <w:tcW w:w="4394" w:type="dxa"/>
          </w:tcPr>
          <w:p w:rsidR="00FD105D" w:rsidRPr="00637BC8" w:rsidRDefault="00FD105D" w:rsidP="00793B33">
            <w:pPr>
              <w:spacing w:line="259" w:lineRule="auto"/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Monday 13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December</w:t>
            </w: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Nursery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DB610F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end of week</w:t>
            </w:r>
          </w:p>
        </w:tc>
        <w:tc>
          <w:tcPr>
            <w:tcW w:w="1989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Class 5</w:t>
            </w:r>
          </w:p>
        </w:tc>
        <w:tc>
          <w:tcPr>
            <w:tcW w:w="2126" w:type="dxa"/>
          </w:tcPr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Miss Terry</w:t>
            </w:r>
          </w:p>
        </w:tc>
        <w:tc>
          <w:tcPr>
            <w:tcW w:w="4394" w:type="dxa"/>
          </w:tcPr>
          <w:p w:rsidR="00FD105D" w:rsidRPr="00637BC8" w:rsidRDefault="00FD105D" w:rsidP="00793B33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Thursday 16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December</w:t>
            </w: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1989" w:type="dxa"/>
          </w:tcPr>
          <w:p w:rsidR="00FD105D" w:rsidRPr="00B439BA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Class 1</w:t>
            </w:r>
          </w:p>
          <w:p w:rsidR="00FD105D" w:rsidRPr="00B439BA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Class 2</w:t>
            </w:r>
          </w:p>
        </w:tc>
        <w:tc>
          <w:tcPr>
            <w:tcW w:w="2126" w:type="dxa"/>
          </w:tcPr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Miss Brook</w:t>
            </w:r>
          </w:p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Miss Brown</w:t>
            </w:r>
          </w:p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FD105D" w:rsidRPr="00B439BA" w:rsidRDefault="00FD105D" w:rsidP="00793B33">
            <w:pPr>
              <w:spacing w:line="259" w:lineRule="auto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Friday 17</w:t>
            </w: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vertAlign w:val="superscript"/>
                <w:lang w:val="en-US"/>
              </w:rPr>
              <w:t>th</w:t>
            </w: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December</w:t>
            </w: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Year 1/2</w:t>
            </w:r>
          </w:p>
        </w:tc>
        <w:tc>
          <w:tcPr>
            <w:tcW w:w="1989" w:type="dxa"/>
          </w:tcPr>
          <w:p w:rsidR="00FD105D" w:rsidRPr="00B439BA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Class 7</w:t>
            </w:r>
          </w:p>
          <w:p w:rsidR="00FD105D" w:rsidRPr="00B439BA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Class 8</w:t>
            </w:r>
          </w:p>
          <w:p w:rsidR="00FD105D" w:rsidRPr="00B439BA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Class 9</w:t>
            </w:r>
          </w:p>
        </w:tc>
        <w:tc>
          <w:tcPr>
            <w:tcW w:w="2126" w:type="dxa"/>
          </w:tcPr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Miss Bamford</w:t>
            </w:r>
          </w:p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Miss Payne</w:t>
            </w:r>
          </w:p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Miss </w:t>
            </w:r>
            <w:proofErr w:type="spellStart"/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Rawding</w:t>
            </w:r>
            <w:proofErr w:type="spellEnd"/>
          </w:p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FD105D" w:rsidRPr="00B439BA" w:rsidRDefault="00FD105D" w:rsidP="00793B33">
            <w:pPr>
              <w:spacing w:line="259" w:lineRule="auto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Friday 17</w:t>
            </w: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vertAlign w:val="superscript"/>
                <w:lang w:val="en-US"/>
              </w:rPr>
              <w:t>th</w:t>
            </w: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December</w:t>
            </w: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9" w:type="dxa"/>
          </w:tcPr>
          <w:p w:rsidR="00FD105D" w:rsidRPr="00B439BA" w:rsidRDefault="00FD105D" w:rsidP="00793B33">
            <w:pPr>
              <w:spacing w:line="259" w:lineRule="auto"/>
              <w:ind w:left="27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Rainbow Room</w:t>
            </w:r>
          </w:p>
        </w:tc>
        <w:tc>
          <w:tcPr>
            <w:tcW w:w="2126" w:type="dxa"/>
          </w:tcPr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proofErr w:type="spellStart"/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Mrs</w:t>
            </w:r>
            <w:proofErr w:type="spellEnd"/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Swales</w:t>
            </w:r>
          </w:p>
          <w:p w:rsidR="00FD105D" w:rsidRPr="00B439BA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FD105D" w:rsidRPr="00B439BA" w:rsidRDefault="00FD105D" w:rsidP="00793B33">
            <w:pPr>
              <w:spacing w:line="259" w:lineRule="auto"/>
              <w:ind w:left="34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>Friday 17</w:t>
            </w: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vertAlign w:val="superscript"/>
                <w:lang w:val="en-US"/>
              </w:rPr>
              <w:t>th</w:t>
            </w:r>
            <w:r w:rsidRPr="00B439BA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December</w:t>
            </w: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Year 3</w:t>
            </w:r>
          </w:p>
        </w:tc>
        <w:tc>
          <w:tcPr>
            <w:tcW w:w="4115" w:type="dxa"/>
            <w:gridSpan w:val="2"/>
          </w:tcPr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Bradwell</w:t>
            </w:r>
            <w:proofErr w:type="spellEnd"/>
          </w:p>
          <w:p w:rsidR="00FD105D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Bell and </w:t>
            </w:r>
            <w:proofErr w:type="spellStart"/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Thompson</w:t>
            </w:r>
          </w:p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FD105D" w:rsidRPr="00637BC8" w:rsidRDefault="00FD105D" w:rsidP="00793B33">
            <w:pPr>
              <w:spacing w:line="259" w:lineRule="auto"/>
              <w:ind w:left="34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Monday 13 December</w:t>
            </w: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Year 4</w:t>
            </w:r>
          </w:p>
        </w:tc>
        <w:tc>
          <w:tcPr>
            <w:tcW w:w="4115" w:type="dxa"/>
            <w:gridSpan w:val="2"/>
          </w:tcPr>
          <w:p w:rsidR="00FD105D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Danks</w:t>
            </w:r>
            <w:proofErr w:type="spellEnd"/>
          </w:p>
          <w:p w:rsidR="00FD105D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Miss Steward</w:t>
            </w:r>
          </w:p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FD105D" w:rsidRDefault="00FD105D" w:rsidP="00793B33">
            <w:pPr>
              <w:spacing w:line="259" w:lineRule="auto"/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Thursday 16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December</w:t>
            </w:r>
          </w:p>
          <w:p w:rsidR="00FD105D" w:rsidRPr="00637BC8" w:rsidRDefault="00FD105D" w:rsidP="00793B33">
            <w:pPr>
              <w:spacing w:line="259" w:lineRule="auto"/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Year 5</w:t>
            </w:r>
          </w:p>
        </w:tc>
        <w:tc>
          <w:tcPr>
            <w:tcW w:w="4115" w:type="dxa"/>
            <w:gridSpan w:val="2"/>
          </w:tcPr>
          <w:p w:rsidR="00FD105D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Miss Woods-Booth</w:t>
            </w:r>
          </w:p>
          <w:p w:rsidR="00FD105D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Riley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Stewart</w:t>
            </w:r>
          </w:p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FD105D" w:rsidRDefault="00FD105D" w:rsidP="00793B33">
            <w:pPr>
              <w:spacing w:line="259" w:lineRule="auto"/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Thursday 16</w:t>
            </w: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December</w:t>
            </w:r>
          </w:p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D105D" w:rsidRPr="00637BC8" w:rsidTr="00793B33">
        <w:tc>
          <w:tcPr>
            <w:tcW w:w="1413" w:type="dxa"/>
          </w:tcPr>
          <w:p w:rsidR="00FD105D" w:rsidRPr="00637BC8" w:rsidRDefault="00FD105D" w:rsidP="00793B33">
            <w:pPr>
              <w:ind w:left="27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637BC8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Year 6</w:t>
            </w:r>
          </w:p>
        </w:tc>
        <w:tc>
          <w:tcPr>
            <w:tcW w:w="4115" w:type="dxa"/>
            <w:gridSpan w:val="2"/>
          </w:tcPr>
          <w:p w:rsidR="00FD105D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Horner</w:t>
            </w:r>
          </w:p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FD105D" w:rsidRPr="00637BC8" w:rsidRDefault="00FD105D" w:rsidP="00793B33">
            <w:pPr>
              <w:ind w:left="34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Friday 17</w:t>
            </w:r>
            <w:r w:rsidRPr="001D0D3D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December</w:t>
            </w:r>
          </w:p>
        </w:tc>
      </w:tr>
    </w:tbl>
    <w:p w:rsidR="00FD105D" w:rsidRDefault="00FD105D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66721" w:rsidRDefault="000D04D5" w:rsidP="00F400FB">
      <w:pPr>
        <w:shd w:val="clear" w:color="auto" w:fill="FFFFFF"/>
        <w:spacing w:after="0" w:line="240" w:lineRule="auto"/>
        <w:ind w:left="-567" w:right="-47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37BC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please pack a goody bag with treats for your child to enjoy.  This food will be additional to their lunch.  </w:t>
      </w:r>
      <w:r w:rsidRPr="001D0D3D">
        <w:rPr>
          <w:rFonts w:ascii="Arial" w:hAnsi="Arial" w:cs="Arial"/>
          <w:b/>
          <w:i/>
          <w:sz w:val="24"/>
          <w:szCs w:val="24"/>
          <w:highlight w:val="yellow"/>
          <w:shd w:val="clear" w:color="auto" w:fill="FFFFFF"/>
          <w:lang w:val="en-US"/>
        </w:rPr>
        <w:t>Please do NOT send in any products that contain nuts as some children in school have severe nut allergies</w:t>
      </w:r>
    </w:p>
    <w:p w:rsidR="00F400FB" w:rsidRPr="00990E63" w:rsidRDefault="00580B55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  <w:r w:rsidRPr="00990E63">
        <w:rPr>
          <w:rFonts w:ascii="Cambria" w:eastAsia="MS Mincho" w:hAnsi="Cambria" w:cs="Times New Roman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326CE" wp14:editId="79845D03">
                <wp:simplePos x="0" y="0"/>
                <wp:positionH relativeFrom="margin">
                  <wp:posOffset>-276225</wp:posOffset>
                </wp:positionH>
                <wp:positionV relativeFrom="paragraph">
                  <wp:posOffset>163195</wp:posOffset>
                </wp:positionV>
                <wp:extent cx="3028950" cy="1838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50B" w:rsidRPr="00786F0E" w:rsidRDefault="00ED350B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Royd Nursery Infant</w:t>
                            </w:r>
                          </w:p>
                          <w:p w:rsidR="00580B55" w:rsidRDefault="00580B55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350B" w:rsidRDefault="00ED350B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1EE5">
                              <w:rPr>
                                <w:rFonts w:ascii="Arial" w:hAnsi="Arial" w:cs="Arial"/>
                                <w:b/>
                              </w:rPr>
                              <w:t>January 2022</w:t>
                            </w:r>
                          </w:p>
                          <w:p w:rsidR="000D04D5" w:rsidRDefault="000D04D5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12 </w:t>
                            </w:r>
                            <w:r w:rsidRPr="000D04D5">
                              <w:rPr>
                                <w:rFonts w:ascii="Arial" w:hAnsi="Arial" w:cs="Arial"/>
                              </w:rPr>
                              <w:t>– Wacky hair day</w:t>
                            </w:r>
                          </w:p>
                          <w:p w:rsidR="000D04D5" w:rsidRPr="000D04D5" w:rsidRDefault="000D04D5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Rocksteady music introduction</w:t>
                            </w:r>
                          </w:p>
                          <w:p w:rsidR="00ED350B" w:rsidRDefault="00ED350B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B1EE5"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Pr="000B1EE5">
                              <w:rPr>
                                <w:rFonts w:ascii="Arial" w:hAnsi="Arial" w:cs="Arial"/>
                              </w:rPr>
                              <w:t>- Sleeping Beauty Pantomime AM</w:t>
                            </w:r>
                          </w:p>
                          <w:p w:rsidR="00990E63" w:rsidRDefault="00990E63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E63" w:rsidRDefault="00990E63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E63">
                              <w:rPr>
                                <w:rFonts w:ascii="Arial" w:hAnsi="Arial" w:cs="Arial"/>
                                <w:b/>
                              </w:rPr>
                              <w:t>February 2022</w:t>
                            </w:r>
                          </w:p>
                          <w:p w:rsidR="00990E63" w:rsidRPr="00990E63" w:rsidRDefault="000D04D5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D04D5"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930B0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ear red day- Valentine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326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2.85pt;width:238.5pt;height:14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" fillcolor="window" strokeweight=".5pt">
                <v:textbox>
                  <w:txbxContent>
                    <w:p w:rsidR="00ED350B" w:rsidRPr="00786F0E" w:rsidRDefault="00ED350B" w:rsidP="00121D5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86F0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Royd Nursery Infant</w:t>
                      </w:r>
                    </w:p>
                    <w:p w:rsidR="00580B55" w:rsidRDefault="00580B55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350B" w:rsidRDefault="00ED350B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B1EE5">
                        <w:rPr>
                          <w:rFonts w:ascii="Arial" w:hAnsi="Arial" w:cs="Arial"/>
                          <w:b/>
                        </w:rPr>
                        <w:t>January 2022</w:t>
                      </w:r>
                    </w:p>
                    <w:p w:rsidR="000D04D5" w:rsidRDefault="000D04D5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12 </w:t>
                      </w:r>
                      <w:r w:rsidRPr="000D04D5">
                        <w:rPr>
                          <w:rFonts w:ascii="Arial" w:hAnsi="Arial" w:cs="Arial"/>
                        </w:rPr>
                        <w:t>– Wacky hair day</w:t>
                      </w:r>
                    </w:p>
                    <w:p w:rsidR="000D04D5" w:rsidRPr="000D04D5" w:rsidRDefault="000D04D5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14</w:t>
                      </w:r>
                      <w:r>
                        <w:rPr>
                          <w:rFonts w:ascii="Arial" w:hAnsi="Arial" w:cs="Arial"/>
                        </w:rPr>
                        <w:t xml:space="preserve"> – Rocksteady music introduction</w:t>
                      </w:r>
                    </w:p>
                    <w:p w:rsidR="00ED350B" w:rsidRDefault="00ED350B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B1EE5">
                        <w:rPr>
                          <w:rFonts w:ascii="Arial" w:hAnsi="Arial" w:cs="Arial"/>
                          <w:b/>
                        </w:rPr>
                        <w:t>27</w:t>
                      </w:r>
                      <w:r w:rsidRPr="000B1EE5">
                        <w:rPr>
                          <w:rFonts w:ascii="Arial" w:hAnsi="Arial" w:cs="Arial"/>
                        </w:rPr>
                        <w:t>- Sleeping Beauty Pantomime AM</w:t>
                      </w:r>
                    </w:p>
                    <w:p w:rsidR="00990E63" w:rsidRDefault="00990E63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E63" w:rsidRDefault="00990E63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90E63">
                        <w:rPr>
                          <w:rFonts w:ascii="Arial" w:hAnsi="Arial" w:cs="Arial"/>
                          <w:b/>
                        </w:rPr>
                        <w:t>February 2022</w:t>
                      </w:r>
                    </w:p>
                    <w:p w:rsidR="00990E63" w:rsidRPr="00990E63" w:rsidRDefault="000D04D5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D04D5">
                        <w:rPr>
                          <w:rFonts w:ascii="Arial" w:hAnsi="Arial" w:cs="Arial"/>
                          <w:b/>
                        </w:rPr>
                        <w:t>11</w:t>
                      </w: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E930B0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ear red day- Valentine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0FB" w:rsidRPr="00990E63" w:rsidRDefault="00580B55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  <w:r w:rsidRPr="00990E63">
        <w:rPr>
          <w:rFonts w:ascii="Cambria" w:eastAsia="MS Mincho" w:hAnsi="Cambria" w:cs="Times New Roman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A8CCB" wp14:editId="23F8100E">
                <wp:simplePos x="0" y="0"/>
                <wp:positionH relativeFrom="column">
                  <wp:posOffset>3019425</wp:posOffset>
                </wp:positionH>
                <wp:positionV relativeFrom="paragraph">
                  <wp:posOffset>16510</wp:posOffset>
                </wp:positionV>
                <wp:extent cx="3038475" cy="2038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50B" w:rsidRPr="00786F0E" w:rsidRDefault="00ED350B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78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Deepcar</w:t>
                            </w:r>
                            <w:proofErr w:type="spellEnd"/>
                            <w:r w:rsidRPr="0078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St John’s</w:t>
                            </w:r>
                          </w:p>
                          <w:p w:rsidR="00580B55" w:rsidRDefault="00580B55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350B" w:rsidRDefault="00ED350B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1EE5">
                              <w:rPr>
                                <w:rFonts w:ascii="Arial" w:hAnsi="Arial" w:cs="Arial"/>
                                <w:b/>
                              </w:rPr>
                              <w:t>January 2022</w:t>
                            </w:r>
                          </w:p>
                          <w:p w:rsidR="000D04D5" w:rsidRPr="000B1EE5" w:rsidRDefault="000D04D5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12- </w:t>
                            </w:r>
                            <w:r w:rsidRPr="000D04D5">
                              <w:rPr>
                                <w:rFonts w:ascii="Arial" w:hAnsi="Arial" w:cs="Arial"/>
                              </w:rPr>
                              <w:t>Wacky hair day</w:t>
                            </w:r>
                          </w:p>
                          <w:p w:rsidR="00ED350B" w:rsidRPr="000B1EE5" w:rsidRDefault="00ED350B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B1EE5">
                              <w:rPr>
                                <w:rFonts w:ascii="Arial" w:hAnsi="Arial" w:cs="Arial"/>
                                <w:b/>
                              </w:rPr>
                              <w:t xml:space="preserve">w/c 10 </w:t>
                            </w:r>
                            <w:r w:rsidRPr="000B1EE5">
                              <w:rPr>
                                <w:rFonts w:ascii="Arial" w:hAnsi="Arial" w:cs="Arial"/>
                              </w:rPr>
                              <w:t>- Poetry week@ St John’s</w:t>
                            </w:r>
                          </w:p>
                          <w:p w:rsidR="00ED350B" w:rsidRDefault="00ED350B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B1EE5">
                              <w:rPr>
                                <w:rFonts w:ascii="Arial" w:hAnsi="Arial" w:cs="Arial"/>
                                <w:b/>
                              </w:rPr>
                              <w:t xml:space="preserve">27 </w:t>
                            </w:r>
                            <w:r w:rsidRPr="000B1EE5">
                              <w:rPr>
                                <w:rFonts w:ascii="Arial" w:hAnsi="Arial" w:cs="Arial"/>
                              </w:rPr>
                              <w:t xml:space="preserve">- Sleeping Beauty </w:t>
                            </w:r>
                            <w:r w:rsidR="002E4969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0B1EE5">
                              <w:rPr>
                                <w:rFonts w:ascii="Arial" w:hAnsi="Arial" w:cs="Arial"/>
                              </w:rPr>
                              <w:t>antomime PM</w:t>
                            </w:r>
                          </w:p>
                          <w:p w:rsidR="00990E63" w:rsidRDefault="00990E63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E63" w:rsidRDefault="00990E63" w:rsidP="00121D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E63">
                              <w:rPr>
                                <w:rFonts w:ascii="Arial" w:hAnsi="Arial" w:cs="Arial"/>
                                <w:b/>
                              </w:rPr>
                              <w:t>February 2022</w:t>
                            </w:r>
                          </w:p>
                          <w:p w:rsidR="00742781" w:rsidRPr="00742781" w:rsidRDefault="00742781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</w:rPr>
                              <w:t>-  Young Voices Concert</w:t>
                            </w:r>
                          </w:p>
                          <w:p w:rsidR="00990E63" w:rsidRPr="00990E63" w:rsidRDefault="000D04D5" w:rsidP="00121D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D04D5"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>- Wear red day – Valentine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8CCB" id="Text Box 3" o:spid="_x0000_s1027" type="#_x0000_t202" style="position:absolute;left:0;text-align:left;margin-left:237.75pt;margin-top:1.3pt;width:239.25pt;height:1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" fillcolor="window" strokeweight=".5pt">
                <v:textbox>
                  <w:txbxContent>
                    <w:p w:rsidR="00ED350B" w:rsidRPr="00786F0E" w:rsidRDefault="00ED350B" w:rsidP="00121D5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786F0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Deepcar</w:t>
                      </w:r>
                      <w:proofErr w:type="spellEnd"/>
                      <w:r w:rsidRPr="00786F0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St John’s</w:t>
                      </w:r>
                    </w:p>
                    <w:p w:rsidR="00580B55" w:rsidRDefault="00580B55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350B" w:rsidRDefault="00ED350B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B1EE5">
                        <w:rPr>
                          <w:rFonts w:ascii="Arial" w:hAnsi="Arial" w:cs="Arial"/>
                          <w:b/>
                        </w:rPr>
                        <w:t>January 2022</w:t>
                      </w:r>
                    </w:p>
                    <w:p w:rsidR="000D04D5" w:rsidRPr="000B1EE5" w:rsidRDefault="000D04D5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12- </w:t>
                      </w:r>
                      <w:r w:rsidRPr="000D04D5">
                        <w:rPr>
                          <w:rFonts w:ascii="Arial" w:hAnsi="Arial" w:cs="Arial"/>
                        </w:rPr>
                        <w:t>Wacky hair day</w:t>
                      </w:r>
                    </w:p>
                    <w:p w:rsidR="00ED350B" w:rsidRPr="000B1EE5" w:rsidRDefault="00ED350B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B1EE5">
                        <w:rPr>
                          <w:rFonts w:ascii="Arial" w:hAnsi="Arial" w:cs="Arial"/>
                          <w:b/>
                        </w:rPr>
                        <w:t xml:space="preserve">w/c 10 </w:t>
                      </w:r>
                      <w:r w:rsidRPr="000B1EE5">
                        <w:rPr>
                          <w:rFonts w:ascii="Arial" w:hAnsi="Arial" w:cs="Arial"/>
                        </w:rPr>
                        <w:t>- Poetry week@ St John’s</w:t>
                      </w:r>
                    </w:p>
                    <w:p w:rsidR="00ED350B" w:rsidRDefault="00ED350B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B1EE5">
                        <w:rPr>
                          <w:rFonts w:ascii="Arial" w:hAnsi="Arial" w:cs="Arial"/>
                          <w:b/>
                        </w:rPr>
                        <w:t xml:space="preserve">27 </w:t>
                      </w:r>
                      <w:r w:rsidRPr="000B1EE5">
                        <w:rPr>
                          <w:rFonts w:ascii="Arial" w:hAnsi="Arial" w:cs="Arial"/>
                        </w:rPr>
                        <w:t xml:space="preserve">- Sleeping Beauty </w:t>
                      </w:r>
                      <w:r w:rsidR="002E4969">
                        <w:rPr>
                          <w:rFonts w:ascii="Arial" w:hAnsi="Arial" w:cs="Arial"/>
                        </w:rPr>
                        <w:t>P</w:t>
                      </w:r>
                      <w:r w:rsidRPr="000B1EE5">
                        <w:rPr>
                          <w:rFonts w:ascii="Arial" w:hAnsi="Arial" w:cs="Arial"/>
                        </w:rPr>
                        <w:t>antomime PM</w:t>
                      </w:r>
                    </w:p>
                    <w:p w:rsidR="00990E63" w:rsidRDefault="00990E63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E63" w:rsidRDefault="00990E63" w:rsidP="00121D5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90E63">
                        <w:rPr>
                          <w:rFonts w:ascii="Arial" w:hAnsi="Arial" w:cs="Arial"/>
                          <w:b/>
                        </w:rPr>
                        <w:t>February 2022</w:t>
                      </w:r>
                    </w:p>
                    <w:p w:rsidR="00742781" w:rsidRPr="00742781" w:rsidRDefault="00742781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</w:rPr>
                        <w:t>-  Young Voices Concert</w:t>
                      </w:r>
                    </w:p>
                    <w:p w:rsidR="00990E63" w:rsidRPr="00990E63" w:rsidRDefault="000D04D5" w:rsidP="00121D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D04D5">
                        <w:rPr>
                          <w:rFonts w:ascii="Arial" w:hAnsi="Arial" w:cs="Arial"/>
                          <w:b/>
                        </w:rPr>
                        <w:t>11</w:t>
                      </w:r>
                      <w:r>
                        <w:rPr>
                          <w:rFonts w:ascii="Arial" w:hAnsi="Arial" w:cs="Arial"/>
                        </w:rPr>
                        <w:t>- Wear red day – Valentine Day</w:t>
                      </w:r>
                    </w:p>
                  </w:txbxContent>
                </v:textbox>
              </v:shape>
            </w:pict>
          </mc:Fallback>
        </mc:AlternateContent>
      </w:r>
    </w:p>
    <w:p w:rsidR="00F400FB" w:rsidRPr="00990E63" w:rsidRDefault="00F400FB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</w:p>
    <w:p w:rsidR="00F400FB" w:rsidRPr="00990E63" w:rsidRDefault="00F400FB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</w:p>
    <w:p w:rsidR="00F400FB" w:rsidRPr="00990E63" w:rsidRDefault="00F400FB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</w:p>
    <w:p w:rsidR="00F400FB" w:rsidRPr="00990E63" w:rsidRDefault="00F400FB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</w:p>
    <w:p w:rsidR="00F400FB" w:rsidRPr="00990E63" w:rsidRDefault="00F400FB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</w:p>
    <w:p w:rsidR="00F400FB" w:rsidRPr="00990E63" w:rsidRDefault="00F400FB" w:rsidP="00F400FB">
      <w:pPr>
        <w:spacing w:after="0"/>
        <w:ind w:left="-567" w:right="-472"/>
        <w:rPr>
          <w:rFonts w:ascii="Arial" w:hAnsi="Arial" w:cs="Arial"/>
          <w:color w:val="FF0000"/>
          <w:sz w:val="24"/>
          <w:szCs w:val="24"/>
        </w:rPr>
      </w:pPr>
    </w:p>
    <w:p w:rsidR="00580B55" w:rsidRDefault="00580B55" w:rsidP="00580B55">
      <w:pPr>
        <w:spacing w:after="0"/>
        <w:ind w:right="-472"/>
        <w:rPr>
          <w:rFonts w:ascii="Arial" w:hAnsi="Arial" w:cs="Arial"/>
          <w:color w:val="FF0000"/>
          <w:sz w:val="24"/>
          <w:szCs w:val="24"/>
        </w:rPr>
      </w:pPr>
    </w:p>
    <w:p w:rsidR="00580B55" w:rsidRDefault="00580B55" w:rsidP="00580B55">
      <w:pPr>
        <w:spacing w:after="0"/>
        <w:ind w:right="-472"/>
        <w:rPr>
          <w:rFonts w:ascii="Arial" w:hAnsi="Arial" w:cs="Arial"/>
          <w:color w:val="FF0000"/>
          <w:sz w:val="24"/>
          <w:szCs w:val="24"/>
        </w:rPr>
      </w:pPr>
    </w:p>
    <w:p w:rsidR="00580B55" w:rsidRDefault="00580B55" w:rsidP="00580B55">
      <w:pPr>
        <w:spacing w:after="0"/>
        <w:ind w:right="-472"/>
        <w:rPr>
          <w:rFonts w:ascii="Arial" w:hAnsi="Arial" w:cs="Arial"/>
          <w:color w:val="FF0000"/>
          <w:sz w:val="24"/>
          <w:szCs w:val="24"/>
        </w:rPr>
      </w:pPr>
    </w:p>
    <w:p w:rsidR="00580B55" w:rsidRDefault="00580B55" w:rsidP="00580B55">
      <w:pPr>
        <w:spacing w:after="0"/>
        <w:ind w:right="-472"/>
        <w:rPr>
          <w:rFonts w:ascii="Arial" w:hAnsi="Arial" w:cs="Arial"/>
          <w:color w:val="FF0000"/>
          <w:sz w:val="24"/>
          <w:szCs w:val="24"/>
        </w:rPr>
      </w:pPr>
    </w:p>
    <w:p w:rsidR="004344D2" w:rsidRPr="004344D2" w:rsidRDefault="00D41D2D" w:rsidP="00580B55">
      <w:pPr>
        <w:spacing w:after="0"/>
        <w:ind w:right="-472"/>
        <w:rPr>
          <w:rFonts w:ascii="Arial" w:hAnsi="Arial" w:cs="Arial"/>
          <w:sz w:val="24"/>
          <w:szCs w:val="24"/>
        </w:rPr>
      </w:pPr>
      <w:r w:rsidRPr="0002091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39D2DF99" wp14:editId="69D8C2ED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7727315" cy="1221105"/>
            <wp:effectExtent l="0" t="0" r="6985" b="0"/>
            <wp:wrapTight wrapText="bothSides">
              <wp:wrapPolygon edited="0">
                <wp:start x="0" y="0"/>
                <wp:lineTo x="0" y="21229"/>
                <wp:lineTo x="21566" y="21229"/>
                <wp:lineTo x="215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4D2" w:rsidRPr="004344D2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20910"/>
    <w:rsid w:val="00052C06"/>
    <w:rsid w:val="000D04D5"/>
    <w:rsid w:val="000F7D6A"/>
    <w:rsid w:val="00121D52"/>
    <w:rsid w:val="00222968"/>
    <w:rsid w:val="002470DD"/>
    <w:rsid w:val="00261B09"/>
    <w:rsid w:val="00266721"/>
    <w:rsid w:val="002E4969"/>
    <w:rsid w:val="004344D2"/>
    <w:rsid w:val="005330F7"/>
    <w:rsid w:val="00580B55"/>
    <w:rsid w:val="006120A7"/>
    <w:rsid w:val="00617740"/>
    <w:rsid w:val="00742781"/>
    <w:rsid w:val="0075151B"/>
    <w:rsid w:val="00780329"/>
    <w:rsid w:val="007A7578"/>
    <w:rsid w:val="008D403A"/>
    <w:rsid w:val="00990E63"/>
    <w:rsid w:val="00A51C9F"/>
    <w:rsid w:val="00AB3B51"/>
    <w:rsid w:val="00B439BA"/>
    <w:rsid w:val="00C95112"/>
    <w:rsid w:val="00C957CF"/>
    <w:rsid w:val="00D41D2D"/>
    <w:rsid w:val="00D64308"/>
    <w:rsid w:val="00DE72F8"/>
    <w:rsid w:val="00E930B0"/>
    <w:rsid w:val="00ED350B"/>
    <w:rsid w:val="00F400FB"/>
    <w:rsid w:val="00F45518"/>
    <w:rsid w:val="00F726C5"/>
    <w:rsid w:val="00FC0516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dcterms:created xsi:type="dcterms:W3CDTF">2021-12-13T11:11:00Z</dcterms:created>
  <dcterms:modified xsi:type="dcterms:W3CDTF">2021-12-13T11:11:00Z</dcterms:modified>
</cp:coreProperties>
</file>