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09"/>
      </w:tblGrid>
      <w:tr w:rsidR="00AF15A5" w:rsidRPr="00A27C5A" w:rsidTr="00247A1A">
        <w:tc>
          <w:tcPr>
            <w:tcW w:w="9242" w:type="dxa"/>
            <w:gridSpan w:val="2"/>
            <w:shd w:val="clear" w:color="auto" w:fill="auto"/>
          </w:tcPr>
          <w:p w:rsidR="0024387B" w:rsidRDefault="005B1D07" w:rsidP="0024387B">
            <w:pPr>
              <w:spacing w:before="240"/>
              <w:jc w:val="center"/>
              <w:rPr>
                <w:rFonts w:ascii="CCW Cursive Writing 1" w:hAnsi="CCW Cursive Writing 1"/>
                <w:b/>
                <w:color w:val="23A7F9"/>
                <w:sz w:val="22"/>
              </w:rPr>
            </w:pPr>
            <w:r>
              <w:rPr>
                <w:rFonts w:ascii="CCW Cursive Writing 1" w:hAnsi="CCW Cursive Writing 1"/>
                <w:b/>
                <w:color w:val="23A7F9"/>
                <w:sz w:val="22"/>
              </w:rPr>
              <w:t xml:space="preserve">Attendance – Class 1 </w:t>
            </w:r>
            <w:r w:rsidR="0027021E">
              <w:rPr>
                <w:rFonts w:ascii="CCW Cursive Writing 1" w:hAnsi="CCW Cursive Writing 1"/>
                <w:b/>
                <w:color w:val="23A7F9"/>
                <w:sz w:val="22"/>
              </w:rPr>
              <w:t>9</w:t>
            </w:r>
            <w:r w:rsidR="00C94334">
              <w:rPr>
                <w:rFonts w:ascii="CCW Cursive Writing 1" w:hAnsi="CCW Cursive Writing 1"/>
                <w:b/>
                <w:color w:val="23A7F9"/>
                <w:sz w:val="22"/>
              </w:rPr>
              <w:t>8</w:t>
            </w:r>
            <w:r w:rsidR="0027021E">
              <w:rPr>
                <w:rFonts w:ascii="CCW Cursive Writing 1" w:hAnsi="CCW Cursive Writing 1"/>
                <w:b/>
                <w:color w:val="23A7F9"/>
                <w:sz w:val="22"/>
              </w:rPr>
              <w:t>.</w:t>
            </w:r>
            <w:r w:rsidR="00C94334">
              <w:rPr>
                <w:rFonts w:ascii="CCW Cursive Writing 1" w:hAnsi="CCW Cursive Writing 1"/>
                <w:b/>
                <w:color w:val="23A7F9"/>
                <w:sz w:val="22"/>
              </w:rPr>
              <w:t>6</w:t>
            </w:r>
            <w:r w:rsidR="0024387B">
              <w:rPr>
                <w:rFonts w:ascii="CCW Cursive Writing 1" w:hAnsi="CCW Cursive Writing 1"/>
                <w:b/>
                <w:color w:val="23A7F9"/>
                <w:sz w:val="22"/>
              </w:rPr>
              <w:t xml:space="preserve">% and Class 2 </w:t>
            </w:r>
            <w:r w:rsidR="0061383F">
              <w:rPr>
                <w:rFonts w:ascii="CCW Cursive Writing 1" w:hAnsi="CCW Cursive Writing 1"/>
                <w:b/>
                <w:color w:val="23A7F9"/>
                <w:sz w:val="22"/>
              </w:rPr>
              <w:t>9</w:t>
            </w:r>
            <w:r w:rsidR="00C94334">
              <w:rPr>
                <w:rFonts w:ascii="CCW Cursive Writing 1" w:hAnsi="CCW Cursive Writing 1"/>
                <w:b/>
                <w:color w:val="23A7F9"/>
                <w:sz w:val="22"/>
              </w:rPr>
              <w:t>5.7</w:t>
            </w:r>
            <w:r w:rsidR="0024387B">
              <w:rPr>
                <w:rFonts w:ascii="CCW Cursive Writing 1" w:hAnsi="CCW Cursive Writing 1"/>
                <w:b/>
                <w:color w:val="23A7F9"/>
                <w:sz w:val="22"/>
              </w:rPr>
              <w:t>%</w:t>
            </w:r>
          </w:p>
          <w:p w:rsidR="0097477C" w:rsidRPr="00EB72BB" w:rsidRDefault="002D70B1" w:rsidP="008F1242">
            <w:pPr>
              <w:spacing w:before="240"/>
              <w:jc w:val="center"/>
              <w:rPr>
                <w:rFonts w:ascii="CCW Cursive Writing 1" w:hAnsi="CCW Cursive Writing 1"/>
                <w:color w:val="23A7F9"/>
                <w:sz w:val="22"/>
              </w:rPr>
            </w:pPr>
            <w:r>
              <w:rPr>
                <w:rFonts w:ascii="CCW Cursive Writing 1" w:hAnsi="CCW Cursive Writing 1"/>
                <w:color w:val="23A7F9"/>
                <w:sz w:val="22"/>
              </w:rPr>
              <w:t>This week we have been reading the story of ‘The Little Red Hen’ and have done a fantastic job at reciting the story using actions to help us.  We have also been practising making repeating patterns during our independent learning.</w:t>
            </w:r>
            <w:r w:rsidR="0061383F">
              <w:rPr>
                <w:rFonts w:ascii="CCW Cursive Writing 1" w:hAnsi="CCW Cursive Writing 1"/>
                <w:color w:val="23A7F9"/>
                <w:sz w:val="22"/>
              </w:rPr>
              <w:t xml:space="preserve">  </w:t>
            </w:r>
          </w:p>
        </w:tc>
      </w:tr>
      <w:tr w:rsidR="00AF15A5" w:rsidRPr="00A27C5A" w:rsidTr="00247A1A">
        <w:tc>
          <w:tcPr>
            <w:tcW w:w="4633" w:type="dxa"/>
            <w:shd w:val="clear" w:color="auto" w:fill="auto"/>
          </w:tcPr>
          <w:p w:rsidR="00AF15A5" w:rsidRPr="00247A1A" w:rsidRDefault="00A4164B" w:rsidP="001E5A6C">
            <w:pPr>
              <w:spacing w:before="240"/>
              <w:jc w:val="center"/>
              <w:rPr>
                <w:rFonts w:ascii="CCW Cursive Writing 1" w:hAnsi="CCW Cursive Writing 1"/>
                <w:b/>
                <w:color w:val="FA80BD"/>
                <w:szCs w:val="20"/>
              </w:rPr>
            </w:pPr>
            <w:r>
              <w:rPr>
                <w:rFonts w:ascii="CCW Cursive Writing 1" w:hAnsi="CCW Cursive Writing 1"/>
                <w:b/>
                <w:color w:val="FA80BD"/>
                <w:szCs w:val="20"/>
              </w:rPr>
              <w:t>Homework</w:t>
            </w:r>
          </w:p>
          <w:p w:rsidR="00031F96" w:rsidRPr="00DD576C" w:rsidRDefault="00802D8F" w:rsidP="0061383F">
            <w:pPr>
              <w:spacing w:before="240"/>
              <w:jc w:val="center"/>
              <w:rPr>
                <w:color w:val="00B0F0"/>
                <w:sz w:val="32"/>
              </w:rPr>
            </w:pPr>
            <w:r>
              <w:rPr>
                <w:rFonts w:ascii="CCW Cursive Writing 1" w:hAnsi="CCW Cursive Writing 1"/>
                <w:color w:val="FA80BD"/>
                <w:szCs w:val="20"/>
              </w:rPr>
              <w:t xml:space="preserve">Homework sent at the beginning of this week </w:t>
            </w:r>
            <w:r w:rsidR="0061383F">
              <w:rPr>
                <w:rFonts w:ascii="CCW Cursive Writing 1" w:hAnsi="CCW Cursive Writing 1"/>
                <w:color w:val="FA80BD"/>
                <w:szCs w:val="20"/>
              </w:rPr>
              <w:t>reflects the literacy and maths we have been learning about at school this week.  Please complete this and return it back to your class teacher.  Please keep reading each day too.</w:t>
            </w:r>
          </w:p>
        </w:tc>
        <w:tc>
          <w:tcPr>
            <w:tcW w:w="4609" w:type="dxa"/>
            <w:shd w:val="clear" w:color="auto" w:fill="auto"/>
          </w:tcPr>
          <w:p w:rsidR="00AF15A5" w:rsidRPr="00247A1A" w:rsidRDefault="00247A1A"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2430145</wp:posOffset>
                      </wp:positionH>
                      <wp:positionV relativeFrom="paragraph">
                        <wp:posOffset>62865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057E2FEA" id="5-Point Star 3" o:spid="_x0000_s1026" style="position:absolute;margin-left:191.35pt;margin-top:4.9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7565EF63"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DD576C" w:rsidRDefault="0097477C" w:rsidP="00802D8F">
            <w:pPr>
              <w:spacing w:before="240"/>
              <w:jc w:val="center"/>
              <w:rPr>
                <w:rFonts w:ascii="CCW Cursive Writing 1" w:hAnsi="CCW Cursive Writing 1"/>
                <w:color w:val="BB81DD"/>
                <w:szCs w:val="20"/>
              </w:rPr>
            </w:pPr>
            <w:r w:rsidRPr="0097477C">
              <w:rPr>
                <w:rFonts w:ascii="CCW Cursive Writing 1" w:hAnsi="CCW Cursive Writing 1"/>
                <w:b/>
                <w:color w:val="BB81DD"/>
                <w:szCs w:val="20"/>
              </w:rPr>
              <w:t>Class 1</w:t>
            </w:r>
            <w:r>
              <w:rPr>
                <w:rFonts w:ascii="CCW Cursive Writing 1" w:hAnsi="CCW Cursive Writing 1"/>
                <w:color w:val="BB81DD"/>
                <w:szCs w:val="20"/>
              </w:rPr>
              <w:t xml:space="preserve">: </w:t>
            </w:r>
            <w:r w:rsidR="00C94334">
              <w:rPr>
                <w:rFonts w:ascii="CCW Cursive Writing 1" w:hAnsi="CCW Cursive Writing 1"/>
                <w:color w:val="BB81DD"/>
                <w:szCs w:val="20"/>
                <w:u w:val="single"/>
              </w:rPr>
              <w:t>William</w:t>
            </w:r>
            <w:r w:rsidR="00D025DD">
              <w:rPr>
                <w:rFonts w:ascii="CCW Cursive Writing 1" w:hAnsi="CCW Cursive Writing 1"/>
                <w:color w:val="BB81DD"/>
                <w:szCs w:val="20"/>
              </w:rPr>
              <w:t xml:space="preserve"> </w:t>
            </w:r>
            <w:r w:rsidR="009A2650" w:rsidRPr="00D025DD">
              <w:rPr>
                <w:rFonts w:ascii="CCW Cursive Writing 1" w:hAnsi="CCW Cursive Writing 1"/>
                <w:color w:val="BB81DD"/>
                <w:szCs w:val="20"/>
              </w:rPr>
              <w:t>and</w:t>
            </w:r>
            <w:r w:rsidR="009A2650">
              <w:rPr>
                <w:rFonts w:ascii="CCW Cursive Writing 1" w:hAnsi="CCW Cursive Writing 1"/>
                <w:color w:val="BB81DD"/>
                <w:szCs w:val="20"/>
              </w:rPr>
              <w:t xml:space="preserve"> </w:t>
            </w:r>
            <w:r w:rsidR="00C94334">
              <w:rPr>
                <w:rFonts w:ascii="CCW Cursive Writing 1" w:hAnsi="CCW Cursive Writing 1"/>
                <w:color w:val="BB81DD"/>
                <w:szCs w:val="20"/>
                <w:u w:val="single"/>
              </w:rPr>
              <w:t>Zak</w:t>
            </w:r>
            <w:r w:rsidR="0025244E">
              <w:rPr>
                <w:rFonts w:ascii="CCW Cursive Writing 1" w:hAnsi="CCW Cursive Writing 1"/>
                <w:color w:val="BB81DD"/>
                <w:szCs w:val="20"/>
              </w:rPr>
              <w:t xml:space="preserve"> for</w:t>
            </w:r>
            <w:r w:rsidR="00D025DD">
              <w:rPr>
                <w:rFonts w:ascii="CCW Cursive Writing 1" w:hAnsi="CCW Cursive Writing 1"/>
                <w:color w:val="BB81DD"/>
                <w:szCs w:val="20"/>
              </w:rPr>
              <w:t xml:space="preserve"> fantastic </w:t>
            </w:r>
            <w:r w:rsidR="00C94334">
              <w:rPr>
                <w:rFonts w:ascii="CCW Cursive Writing 1" w:hAnsi="CCW Cursive Writing 1"/>
                <w:color w:val="BB81DD"/>
                <w:szCs w:val="20"/>
              </w:rPr>
              <w:t>effort in your spellings</w:t>
            </w:r>
            <w:r w:rsidR="00D025DD">
              <w:rPr>
                <w:rFonts w:ascii="CCW Cursive Writing 1" w:hAnsi="CCW Cursive Writing 1"/>
                <w:color w:val="BB81DD"/>
                <w:szCs w:val="20"/>
              </w:rPr>
              <w:t>.</w:t>
            </w:r>
          </w:p>
          <w:p w:rsidR="0097477C" w:rsidRPr="00802D8F" w:rsidRDefault="0097477C" w:rsidP="00C94334">
            <w:pPr>
              <w:spacing w:before="240"/>
              <w:jc w:val="center"/>
              <w:rPr>
                <w:color w:val="00B0F0"/>
                <w:sz w:val="28"/>
              </w:rPr>
            </w:pPr>
            <w:r w:rsidRPr="0097477C">
              <w:rPr>
                <w:rFonts w:ascii="CCW Cursive Writing 1" w:hAnsi="CCW Cursive Writing 1"/>
                <w:b/>
                <w:color w:val="BB81DD"/>
                <w:szCs w:val="20"/>
              </w:rPr>
              <w:t xml:space="preserve">Class </w:t>
            </w:r>
            <w:r>
              <w:rPr>
                <w:rFonts w:ascii="CCW Cursive Writing 1" w:hAnsi="CCW Cursive Writing 1"/>
                <w:b/>
                <w:color w:val="BB81DD"/>
                <w:szCs w:val="20"/>
              </w:rPr>
              <w:t>2</w:t>
            </w:r>
            <w:r>
              <w:rPr>
                <w:rFonts w:ascii="CCW Cursive Writing 1" w:hAnsi="CCW Cursive Writing 1"/>
                <w:color w:val="BB81DD"/>
                <w:szCs w:val="20"/>
              </w:rPr>
              <w:t xml:space="preserve">: </w:t>
            </w:r>
            <w:r w:rsidR="00C94334">
              <w:rPr>
                <w:rFonts w:ascii="CCW Cursive Writing 1" w:hAnsi="CCW Cursive Writing 1"/>
                <w:color w:val="BB81DD"/>
                <w:szCs w:val="20"/>
                <w:u w:val="single"/>
              </w:rPr>
              <w:t>Isobel</w:t>
            </w:r>
            <w:r>
              <w:rPr>
                <w:rFonts w:ascii="CCW Cursive Writing 1" w:hAnsi="CCW Cursive Writing 1"/>
                <w:color w:val="BB81DD"/>
                <w:szCs w:val="20"/>
              </w:rPr>
              <w:t xml:space="preserve"> and </w:t>
            </w:r>
            <w:r w:rsidR="00C94334">
              <w:rPr>
                <w:rFonts w:ascii="CCW Cursive Writing 1" w:hAnsi="CCW Cursive Writing 1"/>
                <w:color w:val="BB81DD"/>
                <w:szCs w:val="20"/>
                <w:u w:val="single"/>
              </w:rPr>
              <w:t>Grace</w:t>
            </w:r>
            <w:r w:rsidR="00905C57" w:rsidRPr="00CE02BD">
              <w:rPr>
                <w:rFonts w:ascii="CCW Cursive Writing 1" w:hAnsi="CCW Cursive Writing 1"/>
                <w:color w:val="BB81DD"/>
                <w:szCs w:val="20"/>
              </w:rPr>
              <w:t xml:space="preserve"> </w:t>
            </w:r>
            <w:r>
              <w:rPr>
                <w:rFonts w:ascii="CCW Cursive Writing 1" w:hAnsi="CCW Cursive Writing 1"/>
                <w:color w:val="BB81DD"/>
                <w:szCs w:val="20"/>
              </w:rPr>
              <w:t xml:space="preserve">for </w:t>
            </w:r>
            <w:r w:rsidR="00C94334">
              <w:rPr>
                <w:rFonts w:ascii="CCW Cursive Writing 1" w:hAnsi="CCW Cursive Writing 1"/>
                <w:color w:val="BB81DD"/>
                <w:szCs w:val="20"/>
              </w:rPr>
              <w:t>working really hard in your new phonics groups</w:t>
            </w:r>
            <w:r w:rsidR="008F1242">
              <w:rPr>
                <w:rFonts w:ascii="CCW Cursive Writing 1" w:hAnsi="CCW Cursive Writing 1"/>
                <w:color w:val="BB81DD"/>
                <w:szCs w:val="20"/>
              </w:rPr>
              <w:t>.</w:t>
            </w:r>
          </w:p>
        </w:tc>
      </w:tr>
      <w:tr w:rsidR="00AF15A5" w:rsidRPr="00A27C5A" w:rsidTr="00247A1A">
        <w:tc>
          <w:tcPr>
            <w:tcW w:w="9242" w:type="dxa"/>
            <w:gridSpan w:val="2"/>
            <w:shd w:val="clear" w:color="auto" w:fill="auto"/>
          </w:tcPr>
          <w:p w:rsidR="00C94334" w:rsidRPr="00C94334" w:rsidRDefault="0061383F" w:rsidP="0061383F">
            <w:pPr>
              <w:spacing w:before="240"/>
              <w:rPr>
                <w:rFonts w:ascii="CCW Cursive Writing 1" w:hAnsi="CCW Cursive Writing 1"/>
                <w:color w:val="A0CE55"/>
                <w:szCs w:val="20"/>
              </w:rPr>
            </w:pPr>
            <w:r>
              <w:rPr>
                <w:rFonts w:ascii="CCW Cursive Writing 1" w:hAnsi="CCW Cursive Writing 1"/>
                <w:b/>
                <w:color w:val="A0CE55"/>
                <w:szCs w:val="20"/>
              </w:rPr>
              <w:t xml:space="preserve">Next Week - </w:t>
            </w:r>
            <w:r w:rsidRPr="00F43223">
              <w:rPr>
                <w:rFonts w:ascii="CCW Cursive Writing 1" w:hAnsi="CCW Cursive Writing 1"/>
                <w:b/>
                <w:color w:val="A0CE55"/>
                <w:szCs w:val="20"/>
              </w:rPr>
              <w:t>Phonics</w:t>
            </w:r>
            <w:r>
              <w:rPr>
                <w:rFonts w:ascii="CCW Cursive Writing 1" w:hAnsi="CCW Cursive Writing 1"/>
                <w:color w:val="A0CE55"/>
                <w:szCs w:val="20"/>
              </w:rPr>
              <w:t xml:space="preserve"> – </w:t>
            </w:r>
            <w:r w:rsidR="00C94334">
              <w:rPr>
                <w:rFonts w:ascii="CCW Cursive Writing 1" w:hAnsi="CCW Cursive Writing 1"/>
                <w:color w:val="A0CE55"/>
                <w:szCs w:val="20"/>
              </w:rPr>
              <w:t xml:space="preserve">Miss Brown’s group – l, j, r, v.  Miss Brook’s group – k, u, b, f.  Miss Darbyshire’s group </w:t>
            </w:r>
            <w:r w:rsidR="000D1001">
              <w:rPr>
                <w:rFonts w:ascii="CCW Cursive Writing 1" w:hAnsi="CCW Cursive Writing 1"/>
                <w:color w:val="A0CE55"/>
                <w:szCs w:val="20"/>
              </w:rPr>
              <w:t>–</w:t>
            </w:r>
            <w:r w:rsidR="00C94334">
              <w:rPr>
                <w:rFonts w:ascii="CCW Cursive Writing 1" w:hAnsi="CCW Cursive Writing 1"/>
                <w:color w:val="A0CE55"/>
                <w:szCs w:val="20"/>
              </w:rPr>
              <w:t xml:space="preserve"> </w:t>
            </w:r>
            <w:r w:rsidR="000D1001">
              <w:rPr>
                <w:rFonts w:ascii="CCW Cursive Writing 1" w:hAnsi="CCW Cursive Writing 1"/>
                <w:color w:val="A0CE55"/>
                <w:szCs w:val="20"/>
              </w:rPr>
              <w:t>oo, oo, ar, or</w:t>
            </w:r>
            <w:r w:rsidR="00C94334">
              <w:rPr>
                <w:rFonts w:ascii="CCW Cursive Writing 1" w:hAnsi="CCW Cursive Writing 1"/>
                <w:color w:val="A0CE55"/>
                <w:szCs w:val="20"/>
              </w:rPr>
              <w:t>.  If your child is in a different group to this, they will be sent weekly spellings which reflect the phonemes learnt.  Please see your child’s class teacher if you are unsure who your child’s phonics teacher is.</w:t>
            </w:r>
          </w:p>
          <w:p w:rsidR="00DA58EC" w:rsidRPr="00802D8F" w:rsidRDefault="0097477C" w:rsidP="00C94334">
            <w:pPr>
              <w:spacing w:before="240"/>
              <w:rPr>
                <w:color w:val="00B0F0"/>
                <w:sz w:val="32"/>
              </w:rPr>
            </w:pPr>
            <w:r w:rsidRPr="00F43223">
              <w:rPr>
                <w:rFonts w:ascii="CCW Cursive Writing 1" w:hAnsi="CCW Cursive Writing 1"/>
                <w:b/>
                <w:color w:val="A0CE55"/>
                <w:szCs w:val="20"/>
              </w:rPr>
              <w:t>Maths</w:t>
            </w:r>
            <w:r w:rsidR="00F443C2">
              <w:rPr>
                <w:rFonts w:ascii="CCW Cursive Writing 1" w:hAnsi="CCW Cursive Writing 1"/>
                <w:color w:val="A0CE55"/>
                <w:szCs w:val="20"/>
              </w:rPr>
              <w:t xml:space="preserve"> – we are going </w:t>
            </w:r>
            <w:r w:rsidR="008F1242">
              <w:rPr>
                <w:rFonts w:ascii="CCW Cursive Writing 1" w:hAnsi="CCW Cursive Writing 1"/>
                <w:color w:val="A0CE55"/>
                <w:szCs w:val="20"/>
              </w:rPr>
              <w:t xml:space="preserve">to be </w:t>
            </w:r>
            <w:r w:rsidR="00C94334">
              <w:rPr>
                <w:rFonts w:ascii="CCW Cursive Writing 1" w:hAnsi="CCW Cursive Writing 1"/>
                <w:color w:val="A0CE55"/>
                <w:szCs w:val="20"/>
              </w:rPr>
              <w:t xml:space="preserve">continuing practising </w:t>
            </w:r>
            <w:r w:rsidR="008F1242">
              <w:rPr>
                <w:rFonts w:ascii="CCW Cursive Writing 1" w:hAnsi="CCW Cursive Writing 1"/>
                <w:color w:val="A0CE55"/>
                <w:szCs w:val="20"/>
              </w:rPr>
              <w:t>subtraction.  This will be on a very practical level using objects and orally generating the calculation.  We will be learning that if we are taking-away then we will end up with a smaller/lesser amount.</w:t>
            </w:r>
            <w:r w:rsidR="000D1001">
              <w:rPr>
                <w:rFonts w:ascii="CCW Cursive Writing 1" w:hAnsi="CCW Cursive Writing 1"/>
                <w:color w:val="A0CE55"/>
                <w:szCs w:val="20"/>
              </w:rPr>
              <w:t xml:space="preserve">  We will begin to write the calculation to represent what we have been practising.</w:t>
            </w:r>
            <w:bookmarkStart w:id="0" w:name="_GoBack"/>
            <w:bookmarkEnd w:id="0"/>
          </w:p>
        </w:tc>
      </w:tr>
      <w:tr w:rsidR="00AF15A5" w:rsidRPr="00A27C5A" w:rsidTr="00247A1A">
        <w:tc>
          <w:tcPr>
            <w:tcW w:w="9242" w:type="dxa"/>
            <w:gridSpan w:val="2"/>
            <w:shd w:val="clear" w:color="auto" w:fill="auto"/>
          </w:tcPr>
          <w:p w:rsidR="0097477C" w:rsidRDefault="005B1D07" w:rsidP="00FC72CF">
            <w:pPr>
              <w:spacing w:before="240"/>
              <w:jc w:val="center"/>
              <w:rPr>
                <w:rFonts w:ascii="CCW Cursive Writing 1" w:hAnsi="CCW Cursive Writing 1"/>
                <w:b/>
                <w:color w:val="F79646" w:themeColor="accent6"/>
                <w:szCs w:val="20"/>
              </w:rPr>
            </w:pPr>
            <w:r w:rsidRPr="005B1D07">
              <w:rPr>
                <w:rFonts w:ascii="CCW Cursive Writing 1" w:hAnsi="CCW Cursive Writing 1"/>
                <w:b/>
                <w:color w:val="F79646" w:themeColor="accent6"/>
                <w:szCs w:val="20"/>
              </w:rPr>
              <w:t>Reminders</w:t>
            </w:r>
          </w:p>
          <w:p w:rsidR="005B1D07" w:rsidRPr="005B1D07" w:rsidRDefault="002D70B1" w:rsidP="008F1242">
            <w:pPr>
              <w:spacing w:before="240"/>
              <w:jc w:val="center"/>
              <w:rPr>
                <w:rFonts w:ascii="CCW Cursive Writing 1" w:hAnsi="CCW Cursive Writing 1"/>
                <w:color w:val="F79646" w:themeColor="accent6"/>
                <w:szCs w:val="20"/>
              </w:rPr>
            </w:pPr>
            <w:r>
              <w:rPr>
                <w:rFonts w:ascii="CCW Cursive Writing 1" w:hAnsi="CCW Cursive Writing 1"/>
                <w:color w:val="F79646" w:themeColor="accent6"/>
                <w:szCs w:val="20"/>
              </w:rPr>
              <w:t>Tuesday 17</w:t>
            </w:r>
            <w:r w:rsidRPr="002D70B1">
              <w:rPr>
                <w:rFonts w:ascii="CCW Cursive Writing 1" w:hAnsi="CCW Cursive Writing 1"/>
                <w:color w:val="F79646" w:themeColor="accent6"/>
                <w:szCs w:val="20"/>
                <w:vertAlign w:val="superscript"/>
              </w:rPr>
              <w:t>th</w:t>
            </w:r>
            <w:r>
              <w:rPr>
                <w:rFonts w:ascii="CCW Cursive Writing 1" w:hAnsi="CCW Cursive Writing 1"/>
                <w:color w:val="F79646" w:themeColor="accent6"/>
                <w:szCs w:val="20"/>
              </w:rPr>
              <w:t xml:space="preserve"> March – Dress up day St Patrick’s Day (dress in green, orange, white or non-uniform)</w:t>
            </w:r>
          </w:p>
        </w:tc>
      </w:tr>
    </w:tbl>
    <w:p w:rsidR="00D956E9" w:rsidRDefault="00D956E9" w:rsidP="00EB3FCC">
      <w:pPr>
        <w:tabs>
          <w:tab w:val="right" w:pos="9026"/>
        </w:tabs>
      </w:pPr>
    </w:p>
    <w:sectPr w:rsidR="00D956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EF671A">
      <w:rPr>
        <w:rFonts w:ascii="CCW Cursive Writing 1" w:hAnsi="CCW Cursive Writing 1"/>
        <w:color w:val="000000" w:themeColor="text1"/>
        <w:sz w:val="32"/>
      </w:rPr>
      <w:t>0</w:t>
    </w:r>
    <w:r w:rsidR="002A0F9C">
      <w:rPr>
        <w:rFonts w:ascii="CCW Cursive Writing 1" w:hAnsi="CCW Cursive Writing 1"/>
        <w:color w:val="000000" w:themeColor="text1"/>
        <w:sz w:val="32"/>
      </w:rPr>
      <w:t>9</w:t>
    </w:r>
    <w:r w:rsidRPr="00247A1A">
      <w:rPr>
        <w:rFonts w:ascii="CCW Cursive Writing 1" w:hAnsi="CCW Cursive Writing 1"/>
        <w:color w:val="000000" w:themeColor="text1"/>
        <w:sz w:val="32"/>
      </w:rPr>
      <w:t>.</w:t>
    </w:r>
    <w:r w:rsidR="0097477C">
      <w:rPr>
        <w:rFonts w:ascii="CCW Cursive Writing 1" w:hAnsi="CCW Cursive Writing 1"/>
        <w:color w:val="000000" w:themeColor="text1"/>
        <w:sz w:val="32"/>
      </w:rPr>
      <w:t>0</w:t>
    </w:r>
    <w:r w:rsidR="00EF671A">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97477C">
      <w:rPr>
        <w:rFonts w:ascii="CCW Cursive Writing 1" w:hAnsi="CCW Cursive Writing 1"/>
        <w:color w:val="000000" w:themeColor="text1"/>
        <w:sz w:val="32"/>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5"/>
    <w:rsid w:val="0001527E"/>
    <w:rsid w:val="00031F96"/>
    <w:rsid w:val="000B0C42"/>
    <w:rsid w:val="000D1001"/>
    <w:rsid w:val="001B7CDE"/>
    <w:rsid w:val="0024387B"/>
    <w:rsid w:val="00247A1A"/>
    <w:rsid w:val="0025244E"/>
    <w:rsid w:val="0027021E"/>
    <w:rsid w:val="002A0838"/>
    <w:rsid w:val="002A0F9C"/>
    <w:rsid w:val="002C1A77"/>
    <w:rsid w:val="002D70B1"/>
    <w:rsid w:val="002D7A0B"/>
    <w:rsid w:val="00392C39"/>
    <w:rsid w:val="003B6A08"/>
    <w:rsid w:val="003F2D8E"/>
    <w:rsid w:val="004734AE"/>
    <w:rsid w:val="0053654A"/>
    <w:rsid w:val="005B1D07"/>
    <w:rsid w:val="0061383F"/>
    <w:rsid w:val="006D4BCB"/>
    <w:rsid w:val="00717775"/>
    <w:rsid w:val="007B52D0"/>
    <w:rsid w:val="007B7A0C"/>
    <w:rsid w:val="007F5E3E"/>
    <w:rsid w:val="00802D8F"/>
    <w:rsid w:val="0085230B"/>
    <w:rsid w:val="008842F0"/>
    <w:rsid w:val="008F1242"/>
    <w:rsid w:val="00905C57"/>
    <w:rsid w:val="0097477C"/>
    <w:rsid w:val="009A2650"/>
    <w:rsid w:val="00A4164B"/>
    <w:rsid w:val="00AC1B31"/>
    <w:rsid w:val="00AE0140"/>
    <w:rsid w:val="00AF15A5"/>
    <w:rsid w:val="00B575A2"/>
    <w:rsid w:val="00BA38D3"/>
    <w:rsid w:val="00BA7E16"/>
    <w:rsid w:val="00C31A7D"/>
    <w:rsid w:val="00C94334"/>
    <w:rsid w:val="00CE02BD"/>
    <w:rsid w:val="00D025DD"/>
    <w:rsid w:val="00D530D1"/>
    <w:rsid w:val="00D669FB"/>
    <w:rsid w:val="00D842E1"/>
    <w:rsid w:val="00D956E9"/>
    <w:rsid w:val="00DA58EC"/>
    <w:rsid w:val="00DC2B03"/>
    <w:rsid w:val="00DD576C"/>
    <w:rsid w:val="00E43DCE"/>
    <w:rsid w:val="00E55FA4"/>
    <w:rsid w:val="00EB3FCC"/>
    <w:rsid w:val="00EB72BB"/>
    <w:rsid w:val="00EF546A"/>
    <w:rsid w:val="00EF671A"/>
    <w:rsid w:val="00F20CD4"/>
    <w:rsid w:val="00F416C8"/>
    <w:rsid w:val="00F43223"/>
    <w:rsid w:val="00F443C2"/>
    <w:rsid w:val="00F5481C"/>
    <w:rsid w:val="00FC72CF"/>
    <w:rsid w:val="00FD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jbankes</cp:lastModifiedBy>
  <cp:revision>4</cp:revision>
  <dcterms:created xsi:type="dcterms:W3CDTF">2020-03-11T13:06:00Z</dcterms:created>
  <dcterms:modified xsi:type="dcterms:W3CDTF">2020-03-11T17:15:00Z</dcterms:modified>
</cp:coreProperties>
</file>