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AF15A5" w:rsidRPr="004C4756" w:rsidTr="00247A1A">
        <w:tc>
          <w:tcPr>
            <w:tcW w:w="9242" w:type="dxa"/>
            <w:gridSpan w:val="2"/>
            <w:shd w:val="clear" w:color="auto" w:fill="auto"/>
          </w:tcPr>
          <w:p w:rsidR="00AF15A5" w:rsidRPr="004C4756" w:rsidRDefault="00AF15A5" w:rsidP="001E5A6C">
            <w:pPr>
              <w:spacing w:before="240"/>
              <w:jc w:val="center"/>
              <w:rPr>
                <w:rFonts w:ascii="Century Gothic" w:hAnsi="Century Gothic"/>
                <w:b/>
                <w:color w:val="23A7F9"/>
                <w:sz w:val="32"/>
              </w:rPr>
            </w:pPr>
            <w:r w:rsidRPr="004C4756">
              <w:rPr>
                <w:rFonts w:ascii="Century Gothic" w:hAnsi="Century Gothic"/>
                <w:b/>
                <w:color w:val="23A7F9"/>
                <w:sz w:val="32"/>
              </w:rPr>
              <w:t>This Week</w:t>
            </w:r>
          </w:p>
          <w:p w:rsidR="00AF15A5" w:rsidRDefault="00381FE4" w:rsidP="00D530D1">
            <w:pPr>
              <w:spacing w:before="240"/>
              <w:jc w:val="center"/>
              <w:rPr>
                <w:rFonts w:ascii="Century Gothic" w:hAnsi="Century Gothic"/>
                <w:color w:val="23A7F9"/>
                <w:sz w:val="22"/>
              </w:rPr>
            </w:pPr>
            <w:r>
              <w:rPr>
                <w:rFonts w:ascii="Century Gothic" w:hAnsi="Century Gothic"/>
                <w:color w:val="23A7F9"/>
                <w:sz w:val="22"/>
              </w:rPr>
              <w:t xml:space="preserve">This week the children have been doing some fantastic learning in phonics where we have practised hearing, saying, reading and writing different sounds.  </w:t>
            </w:r>
            <w:r w:rsidR="003A149C">
              <w:rPr>
                <w:rFonts w:ascii="Century Gothic" w:hAnsi="Century Gothic"/>
                <w:color w:val="23A7F9"/>
                <w:sz w:val="22"/>
              </w:rPr>
              <w:t xml:space="preserve">We </w:t>
            </w:r>
            <w:r w:rsidR="00840819">
              <w:rPr>
                <w:rFonts w:ascii="Century Gothic" w:hAnsi="Century Gothic"/>
                <w:color w:val="23A7F9"/>
                <w:sz w:val="22"/>
              </w:rPr>
              <w:t xml:space="preserve">have </w:t>
            </w:r>
            <w:r w:rsidR="00B85582">
              <w:rPr>
                <w:rFonts w:ascii="Century Gothic" w:hAnsi="Century Gothic"/>
                <w:color w:val="23A7F9"/>
                <w:sz w:val="22"/>
              </w:rPr>
              <w:t xml:space="preserve">been super stars </w:t>
            </w:r>
            <w:r w:rsidR="00AA6C72">
              <w:rPr>
                <w:rFonts w:ascii="Century Gothic" w:hAnsi="Century Gothic"/>
                <w:color w:val="23A7F9"/>
                <w:sz w:val="22"/>
              </w:rPr>
              <w:t xml:space="preserve">again </w:t>
            </w:r>
            <w:r w:rsidR="00B85582">
              <w:rPr>
                <w:rFonts w:ascii="Century Gothic" w:hAnsi="Century Gothic"/>
                <w:color w:val="23A7F9"/>
                <w:sz w:val="22"/>
              </w:rPr>
              <w:t>in</w:t>
            </w:r>
            <w:r w:rsidR="00840819">
              <w:rPr>
                <w:rFonts w:ascii="Century Gothic" w:hAnsi="Century Gothic"/>
                <w:color w:val="23A7F9"/>
                <w:sz w:val="22"/>
              </w:rPr>
              <w:t xml:space="preserve"> our Nativity where we have </w:t>
            </w:r>
            <w:r w:rsidR="00AA6C72">
              <w:rPr>
                <w:rFonts w:ascii="Century Gothic" w:hAnsi="Century Gothic"/>
                <w:color w:val="23A7F9"/>
                <w:sz w:val="22"/>
              </w:rPr>
              <w:t>done a</w:t>
            </w:r>
            <w:r w:rsidR="00840819">
              <w:rPr>
                <w:rFonts w:ascii="Century Gothic" w:hAnsi="Century Gothic"/>
                <w:color w:val="23A7F9"/>
                <w:sz w:val="22"/>
              </w:rPr>
              <w:t xml:space="preserve"> </w:t>
            </w:r>
            <w:r w:rsidR="00AA6C72">
              <w:rPr>
                <w:rFonts w:ascii="Century Gothic" w:hAnsi="Century Gothic"/>
                <w:color w:val="23A7F9"/>
                <w:sz w:val="22"/>
              </w:rPr>
              <w:t xml:space="preserve">fantastic </w:t>
            </w:r>
            <w:r w:rsidR="00840819">
              <w:rPr>
                <w:rFonts w:ascii="Century Gothic" w:hAnsi="Century Gothic"/>
                <w:color w:val="23A7F9"/>
                <w:sz w:val="22"/>
              </w:rPr>
              <w:t>job of remembering our lines and singing all of the songs</w:t>
            </w:r>
            <w:r w:rsidR="00B85582">
              <w:rPr>
                <w:rFonts w:ascii="Century Gothic" w:hAnsi="Century Gothic"/>
                <w:color w:val="23A7F9"/>
                <w:sz w:val="22"/>
              </w:rPr>
              <w:t xml:space="preserve"> in front of an audience</w:t>
            </w:r>
            <w:r w:rsidR="00840819">
              <w:rPr>
                <w:rFonts w:ascii="Century Gothic" w:hAnsi="Century Gothic"/>
                <w:color w:val="23A7F9"/>
                <w:sz w:val="22"/>
              </w:rPr>
              <w:t>.</w:t>
            </w:r>
          </w:p>
          <w:p w:rsidR="00AA6C72" w:rsidRPr="00476064" w:rsidRDefault="00AA6C72" w:rsidP="00D530D1">
            <w:pPr>
              <w:spacing w:before="240"/>
              <w:jc w:val="center"/>
              <w:rPr>
                <w:rFonts w:ascii="Century Gothic" w:hAnsi="Century Gothic"/>
                <w:color w:val="23A7F9"/>
                <w:sz w:val="22"/>
              </w:rPr>
            </w:pPr>
            <w:r>
              <w:rPr>
                <w:rFonts w:ascii="Century Gothic" w:hAnsi="Century Gothic"/>
                <w:color w:val="23A7F9"/>
                <w:sz w:val="22"/>
              </w:rPr>
              <w:t>We want to wish all the children and their families a merry Christmas and happy new year!  Keep safe and we will see you in January!</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D53964">
              <w:rPr>
                <w:rFonts w:ascii="Century Gothic" w:hAnsi="Century Gothic"/>
                <w:color w:val="00B0F0"/>
                <w:sz w:val="22"/>
              </w:rPr>
              <w:t xml:space="preserve"> </w:t>
            </w:r>
            <w:r>
              <w:rPr>
                <w:rFonts w:ascii="Century Gothic" w:hAnsi="Century Gothic"/>
                <w:color w:val="00B0F0"/>
                <w:sz w:val="22"/>
              </w:rPr>
              <w:t xml:space="preserve">% and </w:t>
            </w:r>
            <w:r w:rsidRPr="00972A6D">
              <w:rPr>
                <w:rFonts w:ascii="Century Gothic" w:hAnsi="Century Gothic"/>
                <w:color w:val="00B0F0"/>
                <w:sz w:val="22"/>
                <w:u w:val="single"/>
              </w:rPr>
              <w:t>Class 2</w:t>
            </w:r>
            <w:r w:rsidR="00840819" w:rsidRPr="0001321F">
              <w:rPr>
                <w:rFonts w:ascii="Century Gothic" w:hAnsi="Century Gothic"/>
                <w:color w:val="00B0F0"/>
                <w:sz w:val="22"/>
              </w:rPr>
              <w:t xml:space="preserve"> </w:t>
            </w:r>
            <w:r w:rsidR="00F43B96">
              <w:rPr>
                <w:rFonts w:ascii="Century Gothic" w:hAnsi="Century Gothic"/>
                <w:color w:val="00B0F0"/>
                <w:sz w:val="22"/>
              </w:rPr>
              <w:t>–</w:t>
            </w:r>
            <w:r w:rsidR="0001321F">
              <w:rPr>
                <w:rFonts w:ascii="Century Gothic" w:hAnsi="Century Gothic"/>
                <w:color w:val="00B0F0"/>
                <w:sz w:val="22"/>
              </w:rPr>
              <w:t xml:space="preserve"> </w:t>
            </w:r>
            <w:r>
              <w:rPr>
                <w:rFonts w:ascii="Century Gothic" w:hAnsi="Century Gothic"/>
                <w:color w:val="00B0F0"/>
                <w:sz w:val="22"/>
              </w:rPr>
              <w:t>%</w:t>
            </w:r>
          </w:p>
        </w:tc>
      </w:tr>
      <w:tr w:rsidR="00AF15A5" w:rsidRPr="004C4756" w:rsidTr="00247A1A">
        <w:tc>
          <w:tcPr>
            <w:tcW w:w="4633" w:type="dxa"/>
            <w:shd w:val="clear" w:color="auto" w:fill="auto"/>
          </w:tcPr>
          <w:p w:rsidR="00AF15A5" w:rsidRPr="004C4756" w:rsidRDefault="00AF15A5" w:rsidP="001E5A6C">
            <w:pPr>
              <w:spacing w:before="240"/>
              <w:jc w:val="center"/>
              <w:rPr>
                <w:rFonts w:ascii="Century Gothic" w:hAnsi="Century Gothic"/>
                <w:b/>
                <w:color w:val="FA80BD"/>
                <w:sz w:val="28"/>
                <w:szCs w:val="20"/>
              </w:rPr>
            </w:pPr>
            <w:r w:rsidRPr="004C4756">
              <w:rPr>
                <w:rFonts w:ascii="Century Gothic" w:hAnsi="Century Gothic"/>
                <w:b/>
                <w:color w:val="FA80BD"/>
                <w:sz w:val="28"/>
                <w:szCs w:val="20"/>
              </w:rPr>
              <w:t>Next week</w:t>
            </w:r>
          </w:p>
          <w:p w:rsidR="00AA6C72" w:rsidRDefault="00AA6C72" w:rsidP="00AA6C72">
            <w:pPr>
              <w:spacing w:before="240"/>
              <w:jc w:val="center"/>
              <w:rPr>
                <w:rFonts w:ascii="Century Gothic" w:hAnsi="Century Gothic"/>
                <w:color w:val="FA80BD"/>
                <w:sz w:val="22"/>
                <w:szCs w:val="20"/>
              </w:rPr>
            </w:pPr>
            <w:r>
              <w:rPr>
                <w:rFonts w:ascii="Century Gothic" w:hAnsi="Century Gothic"/>
                <w:color w:val="FA80BD"/>
                <w:sz w:val="22"/>
                <w:szCs w:val="20"/>
              </w:rPr>
              <w:t>After the holidays we will be learning new sounds in our phonics groups.</w:t>
            </w:r>
          </w:p>
          <w:p w:rsidR="00AA6C72" w:rsidRDefault="00AA6C72" w:rsidP="00AA6C72">
            <w:pPr>
              <w:spacing w:before="240"/>
              <w:jc w:val="center"/>
              <w:rPr>
                <w:rFonts w:ascii="Century Gothic" w:hAnsi="Century Gothic"/>
                <w:color w:val="FA80BD"/>
                <w:sz w:val="22"/>
                <w:szCs w:val="20"/>
              </w:rPr>
            </w:pPr>
            <w:r>
              <w:rPr>
                <w:rFonts w:ascii="Century Gothic" w:hAnsi="Century Gothic"/>
                <w:color w:val="FA80BD"/>
                <w:sz w:val="22"/>
                <w:szCs w:val="20"/>
              </w:rPr>
              <w:t>We will be learning about number bonds to 10 after the holidays too where we will be making 10 in lots of different practical ways.</w:t>
            </w:r>
          </w:p>
          <w:p w:rsidR="00AA6C72" w:rsidRPr="00AA6C72" w:rsidRDefault="00AA6C72" w:rsidP="00AA6C72">
            <w:pPr>
              <w:spacing w:before="240"/>
              <w:jc w:val="center"/>
              <w:rPr>
                <w:rFonts w:ascii="Century Gothic" w:hAnsi="Century Gothic"/>
                <w:color w:val="FA80BD"/>
                <w:sz w:val="22"/>
                <w:szCs w:val="20"/>
              </w:rPr>
            </w:pPr>
            <w:r>
              <w:rPr>
                <w:rFonts w:ascii="Century Gothic" w:hAnsi="Century Gothic"/>
                <w:color w:val="FA80BD"/>
                <w:sz w:val="22"/>
                <w:szCs w:val="20"/>
              </w:rPr>
              <w:t>Our topic after the holidays is ‘Where does the snow go?’ where we will learn all about cold and snowy places.</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76064" w:rsidRPr="00AA6C72" w:rsidRDefault="00AA6C72" w:rsidP="00476064">
            <w:pPr>
              <w:spacing w:before="240"/>
              <w:jc w:val="center"/>
              <w:rPr>
                <w:rFonts w:ascii="Century Gothic" w:hAnsi="Century Gothic"/>
                <w:color w:val="BB81DD"/>
                <w:sz w:val="22"/>
                <w:szCs w:val="20"/>
              </w:rPr>
            </w:pPr>
            <w:r w:rsidRPr="00AA6C72">
              <w:rPr>
                <w:rFonts w:ascii="Century Gothic" w:hAnsi="Century Gothic"/>
                <w:b/>
                <w:color w:val="BB81DD"/>
                <w:sz w:val="22"/>
                <w:szCs w:val="20"/>
                <w:u w:val="single"/>
              </w:rPr>
              <w:t>EVERYONE</w:t>
            </w:r>
            <w:r w:rsidRPr="00AA6C72">
              <w:rPr>
                <w:rFonts w:ascii="Century Gothic" w:hAnsi="Century Gothic"/>
                <w:color w:val="BB81DD"/>
                <w:sz w:val="22"/>
                <w:szCs w:val="20"/>
              </w:rPr>
              <w:t xml:space="preserve"> is a star this week.  After 4 great nativity performances we couldn’t possibly choose just 4 children to be stars of the week.</w:t>
            </w:r>
          </w:p>
          <w:p w:rsidR="00476064" w:rsidRPr="00476064" w:rsidRDefault="00476064" w:rsidP="00476064">
            <w:pPr>
              <w:spacing w:before="240"/>
              <w:jc w:val="center"/>
              <w:rPr>
                <w:rFonts w:ascii="Century Gothic" w:hAnsi="Century Gothic"/>
                <w:color w:val="BB81DD"/>
                <w:sz w:val="28"/>
                <w:szCs w:val="20"/>
              </w:rPr>
            </w:pPr>
            <w:r w:rsidRPr="00B85582">
              <w:rPr>
                <w:rFonts w:ascii="Century Gothic" w:hAnsi="Century Gothic"/>
                <w:color w:val="BB81DD"/>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247A1A">
        <w:tc>
          <w:tcPr>
            <w:tcW w:w="9242" w:type="dxa"/>
            <w:gridSpan w:val="2"/>
            <w:shd w:val="clear" w:color="auto" w:fill="auto"/>
          </w:tcPr>
          <w:p w:rsidR="00AF15A5" w:rsidRPr="00476064" w:rsidRDefault="00476064" w:rsidP="001E5A6C">
            <w:pPr>
              <w:spacing w:before="240"/>
              <w:jc w:val="center"/>
              <w:rPr>
                <w:rFonts w:ascii="Century Gothic" w:hAnsi="Century Gothic"/>
                <w:b/>
                <w:color w:val="FF953F"/>
                <w:sz w:val="22"/>
                <w:szCs w:val="20"/>
              </w:rPr>
            </w:pPr>
            <w:r>
              <w:rPr>
                <w:rFonts w:ascii="Century Gothic" w:hAnsi="Century Gothic"/>
                <w:b/>
                <w:color w:val="FF953F"/>
                <w:sz w:val="22"/>
                <w:szCs w:val="20"/>
              </w:rPr>
              <w:t>Reminders</w:t>
            </w:r>
          </w:p>
          <w:p w:rsidR="00C84212" w:rsidRPr="00A12D97" w:rsidRDefault="00AA6C72" w:rsidP="00B85582">
            <w:pPr>
              <w:spacing w:before="240"/>
              <w:jc w:val="center"/>
              <w:rPr>
                <w:rFonts w:ascii="Century Gothic" w:hAnsi="Century Gothic"/>
                <w:b/>
                <w:color w:val="FF953F"/>
                <w:sz w:val="22"/>
                <w:szCs w:val="20"/>
              </w:rPr>
            </w:pPr>
            <w:r w:rsidRPr="00AA6C72">
              <w:rPr>
                <w:rFonts w:ascii="Century Gothic" w:hAnsi="Century Gothic"/>
                <w:b/>
                <w:color w:val="FF953F"/>
                <w:sz w:val="22"/>
                <w:szCs w:val="20"/>
              </w:rPr>
              <w:t>Tuesday 4</w:t>
            </w:r>
            <w:r w:rsidRPr="00AA6C72">
              <w:rPr>
                <w:rFonts w:ascii="Century Gothic" w:hAnsi="Century Gothic"/>
                <w:b/>
                <w:color w:val="FF953F"/>
                <w:sz w:val="22"/>
                <w:szCs w:val="20"/>
                <w:vertAlign w:val="superscript"/>
              </w:rPr>
              <w:t>th</w:t>
            </w:r>
            <w:r w:rsidRPr="00AA6C72">
              <w:rPr>
                <w:rFonts w:ascii="Century Gothic" w:hAnsi="Century Gothic"/>
                <w:b/>
                <w:color w:val="FF953F"/>
                <w:sz w:val="22"/>
                <w:szCs w:val="20"/>
              </w:rPr>
              <w:t xml:space="preserve"> January 2022</w:t>
            </w:r>
            <w:r>
              <w:rPr>
                <w:rFonts w:ascii="Century Gothic" w:hAnsi="Century Gothic"/>
                <w:color w:val="FF953F"/>
                <w:sz w:val="22"/>
                <w:szCs w:val="20"/>
              </w:rPr>
              <w:t xml:space="preserve"> – back to school</w:t>
            </w:r>
            <w:bookmarkStart w:id="0" w:name="_GoBack"/>
            <w:bookmarkEnd w:id="0"/>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22216E">
      <w:rPr>
        <w:rFonts w:ascii="CCW Cursive Writing 1" w:hAnsi="CCW Cursive Writing 1"/>
        <w:color w:val="000000" w:themeColor="text1"/>
        <w:sz w:val="32"/>
      </w:rPr>
      <w:t>13</w:t>
    </w:r>
    <w:r w:rsidRPr="00247A1A">
      <w:rPr>
        <w:rFonts w:ascii="CCW Cursive Writing 1" w:hAnsi="CCW Cursive Writing 1"/>
        <w:color w:val="000000" w:themeColor="text1"/>
        <w:sz w:val="32"/>
      </w:rPr>
      <w:t>.</w:t>
    </w:r>
    <w:r w:rsidR="008C0982">
      <w:rPr>
        <w:rFonts w:ascii="CCW Cursive Writing 1" w:hAnsi="CCW Cursive Writing 1"/>
        <w:color w:val="000000" w:themeColor="text1"/>
        <w:sz w:val="32"/>
      </w:rPr>
      <w:t>1</w:t>
    </w:r>
    <w:r w:rsidR="00B36864">
      <w:rPr>
        <w:rFonts w:ascii="CCW Cursive Writing 1" w:hAnsi="CCW Cursive Writing 1"/>
        <w:color w:val="000000" w:themeColor="text1"/>
        <w:sz w:val="32"/>
      </w:rPr>
      <w:t>2</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CB3A2F">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46485"/>
    <w:rsid w:val="00054D78"/>
    <w:rsid w:val="00133183"/>
    <w:rsid w:val="00152833"/>
    <w:rsid w:val="0022216E"/>
    <w:rsid w:val="00227E03"/>
    <w:rsid w:val="00247A1A"/>
    <w:rsid w:val="002512C3"/>
    <w:rsid w:val="00285CF8"/>
    <w:rsid w:val="002A7DA7"/>
    <w:rsid w:val="002B425D"/>
    <w:rsid w:val="00364435"/>
    <w:rsid w:val="00381FE4"/>
    <w:rsid w:val="003A149C"/>
    <w:rsid w:val="003B6A08"/>
    <w:rsid w:val="0043236B"/>
    <w:rsid w:val="00476064"/>
    <w:rsid w:val="004B4A70"/>
    <w:rsid w:val="004C4756"/>
    <w:rsid w:val="005323D4"/>
    <w:rsid w:val="005D4A78"/>
    <w:rsid w:val="006F3890"/>
    <w:rsid w:val="00734CCE"/>
    <w:rsid w:val="0079701F"/>
    <w:rsid w:val="00840819"/>
    <w:rsid w:val="0086623C"/>
    <w:rsid w:val="008A610C"/>
    <w:rsid w:val="008C0982"/>
    <w:rsid w:val="008C1E3D"/>
    <w:rsid w:val="00927BC9"/>
    <w:rsid w:val="009632F9"/>
    <w:rsid w:val="009F096E"/>
    <w:rsid w:val="00A12D97"/>
    <w:rsid w:val="00AA6C72"/>
    <w:rsid w:val="00AB0239"/>
    <w:rsid w:val="00AC74E0"/>
    <w:rsid w:val="00AF15A5"/>
    <w:rsid w:val="00B36864"/>
    <w:rsid w:val="00B4217E"/>
    <w:rsid w:val="00B52179"/>
    <w:rsid w:val="00B85582"/>
    <w:rsid w:val="00C10623"/>
    <w:rsid w:val="00C74C91"/>
    <w:rsid w:val="00C84212"/>
    <w:rsid w:val="00CB3382"/>
    <w:rsid w:val="00CB3A2F"/>
    <w:rsid w:val="00D530D1"/>
    <w:rsid w:val="00D53964"/>
    <w:rsid w:val="00D956E9"/>
    <w:rsid w:val="00DD576C"/>
    <w:rsid w:val="00F43B96"/>
    <w:rsid w:val="00F53B85"/>
    <w:rsid w:val="00FC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CFCC"/>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3</cp:revision>
  <dcterms:created xsi:type="dcterms:W3CDTF">2021-12-17T09:50:00Z</dcterms:created>
  <dcterms:modified xsi:type="dcterms:W3CDTF">2021-12-17T09:55:00Z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