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4450"/>
      </w:tblGrid>
      <w:tr w:rsidR="00AF15A5" w:rsidRPr="0092539A" w:rsidTr="00247A1A">
        <w:tc>
          <w:tcPr>
            <w:tcW w:w="9242" w:type="dxa"/>
            <w:gridSpan w:val="2"/>
            <w:shd w:val="clear" w:color="auto" w:fill="auto"/>
          </w:tcPr>
          <w:p w:rsidR="00AF15A5" w:rsidRPr="0092539A" w:rsidRDefault="00AF15A5" w:rsidP="00CD712A">
            <w:pPr>
              <w:spacing w:before="240"/>
              <w:jc w:val="center"/>
              <w:rPr>
                <w:rFonts w:ascii="Century Gothic" w:hAnsi="Century Gothic"/>
                <w:b/>
                <w:color w:val="23A7F9"/>
                <w:sz w:val="22"/>
              </w:rPr>
            </w:pPr>
            <w:r w:rsidRPr="0092539A">
              <w:rPr>
                <w:rFonts w:ascii="Century Gothic" w:hAnsi="Century Gothic"/>
                <w:b/>
                <w:color w:val="23A7F9"/>
                <w:sz w:val="22"/>
              </w:rPr>
              <w:t>This Week</w:t>
            </w:r>
          </w:p>
          <w:p w:rsidR="00972A6D" w:rsidRPr="0092539A" w:rsidRDefault="007F444E" w:rsidP="00301E3A">
            <w:pPr>
              <w:spacing w:before="240"/>
              <w:jc w:val="center"/>
              <w:rPr>
                <w:rFonts w:ascii="Century Gothic" w:hAnsi="Century Gothic"/>
                <w:color w:val="00B0F0"/>
                <w:sz w:val="22"/>
              </w:rPr>
            </w:pPr>
            <w:r>
              <w:rPr>
                <w:rFonts w:ascii="Century Gothic" w:hAnsi="Century Gothic"/>
                <w:color w:val="23A7F9"/>
                <w:sz w:val="22"/>
              </w:rPr>
              <w:t>This week we have continued looking at the story ‘A Squash and a Squeeze’ by Julia Donaldson.</w:t>
            </w:r>
            <w:r w:rsidR="00CD712A">
              <w:rPr>
                <w:rFonts w:ascii="Century Gothic" w:hAnsi="Century Gothic"/>
                <w:color w:val="23A7F9"/>
                <w:sz w:val="22"/>
              </w:rPr>
              <w:t xml:space="preserve">  We listened carefully to different parts of the story and acted out </w:t>
            </w:r>
            <w:r w:rsidR="00301E3A">
              <w:rPr>
                <w:rFonts w:ascii="Century Gothic" w:hAnsi="Century Gothic"/>
                <w:color w:val="23A7F9"/>
                <w:sz w:val="22"/>
              </w:rPr>
              <w:t>what we heard e.g. we used drama to walk like an old lady and move like farm animals.  We have also demonstrated our understanding of the story by answering questions such as, which animal goes into the old lady’s house first?</w:t>
            </w:r>
            <w:r w:rsidR="00B9348E">
              <w:rPr>
                <w:rFonts w:ascii="Century Gothic" w:hAnsi="Century Gothic"/>
                <w:color w:val="23A7F9"/>
                <w:sz w:val="22"/>
              </w:rPr>
              <w:t xml:space="preserve">  In maths, we have been developing our number sense by looking at missing numbers, which group of objects has the most or the least and one more and one less than a number.</w:t>
            </w:r>
            <w:r w:rsidR="00301E3A">
              <w:rPr>
                <w:rFonts w:ascii="Century Gothic" w:hAnsi="Century Gothic"/>
                <w:color w:val="23A7F9"/>
                <w:sz w:val="22"/>
              </w:rPr>
              <w:t xml:space="preserve"> </w:t>
            </w:r>
          </w:p>
        </w:tc>
        <w:bookmarkStart w:id="0" w:name="_GoBack"/>
        <w:bookmarkEnd w:id="0"/>
      </w:tr>
      <w:tr w:rsidR="00AF15A5" w:rsidRPr="0092539A" w:rsidTr="00247A1A">
        <w:tc>
          <w:tcPr>
            <w:tcW w:w="4633" w:type="dxa"/>
            <w:shd w:val="clear" w:color="auto" w:fill="auto"/>
          </w:tcPr>
          <w:p w:rsidR="00E85EEE" w:rsidRPr="00B33AFF" w:rsidRDefault="008F61F3" w:rsidP="005B7815">
            <w:pPr>
              <w:spacing w:before="240"/>
              <w:jc w:val="center"/>
              <w:rPr>
                <w:rFonts w:ascii="Century Gothic" w:hAnsi="Century Gothic"/>
                <w:color w:val="FA80BD"/>
                <w:sz w:val="22"/>
              </w:rPr>
            </w:pPr>
            <w:r w:rsidRPr="002C077B">
              <w:rPr>
                <w:noProof/>
              </w:rPr>
              <w:drawing>
                <wp:inline distT="0" distB="0" distL="0" distR="0">
                  <wp:extent cx="1947545" cy="2446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7545" cy="2446020"/>
                          </a:xfrm>
                          <a:prstGeom prst="rect">
                            <a:avLst/>
                          </a:prstGeom>
                          <a:noFill/>
                          <a:ln>
                            <a:noFill/>
                          </a:ln>
                        </pic:spPr>
                      </pic:pic>
                    </a:graphicData>
                  </a:graphic>
                </wp:inline>
              </w:drawing>
            </w:r>
          </w:p>
        </w:tc>
        <w:tc>
          <w:tcPr>
            <w:tcW w:w="4609" w:type="dxa"/>
            <w:shd w:val="clear" w:color="auto" w:fill="auto"/>
          </w:tcPr>
          <w:p w:rsidR="00AF15A5" w:rsidRPr="0092539A" w:rsidRDefault="0092539A" w:rsidP="00CD712A">
            <w:pPr>
              <w:spacing w:before="240"/>
              <w:jc w:val="center"/>
              <w:rPr>
                <w:rFonts w:ascii="Century Gothic" w:hAnsi="Century Gothic"/>
                <w:b/>
                <w:color w:val="BB81DD"/>
                <w:sz w:val="22"/>
              </w:rPr>
            </w:pPr>
            <w:r w:rsidRPr="0092539A">
              <w:rPr>
                <w:rFonts w:ascii="Century Gothic" w:hAnsi="Century Gothic"/>
                <w:b/>
                <w:noProof/>
                <w:color w:val="BB81DD"/>
                <w:sz w:val="22"/>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44450</wp:posOffset>
                      </wp:positionH>
                      <wp:positionV relativeFrom="paragraph">
                        <wp:posOffset>52705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F70877" id="5-Point Star 1" o:spid="_x0000_s1026" style="position:absolute;margin-left:3.5pt;margin-top:4.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IbdopbcAAAABQEAAA8AAABkcnMvZG93bnJldi54bWxMj8FO&#10;wzAQRO9I/IO1SNyoU1qFKsSpSgU3DrTlws2Nt0mEvQ7xtg18PcuJnlajGc28LZdj8OqEQ+oiGZhO&#10;MlBIdXQdNQbedy93C1CJLTnrI6GBb0ywrK6vSlu4eKYNnrbcKCmhVFgDLXNfaJ3qFoNNk9gjiXeI&#10;Q7Ascmi0G+xZyoPX91mW62A7koXW9rhusf7cHoOBFb99/XyM9sCv6+f8KfO86zdszO3NuHoExTjy&#10;fxj+8AUdKmHaxyO5pLyBB/mEDSxmoMTNZ1NQe7nzOeiq1Jf01S8AAAD//wMAUEsBAi0AFAAGAAgA&#10;AAAhALaDOJL+AAAA4QEAABMAAAAAAAAAAAAAAAAAAAAAAFtDb250ZW50X1R5cGVzXS54bWxQSwEC&#10;LQAUAAYACAAAACEAOP0h/9YAAACUAQAACwAAAAAAAAAAAAAAAAAvAQAAX3JlbHMvLnJlbHNQSwEC&#10;LQAUAAYACAAAACEAQOUzypQCAACxBQAADgAAAAAAAAAAAAAAAAAuAgAAZHJzL2Uyb0RvYy54bWxQ&#10;SwECLQAUAAYACAAAACEAht2iltwAAAAFAQAADwAAAAAAAAAAAAAAAADuBAAAZHJzL2Rvd25yZXYu&#10;eG1sUEsFBgAAAAAEAAQA8wAAAPc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Pr="0092539A">
              <w:rPr>
                <w:rFonts w:ascii="Century Gothic" w:hAnsi="Century Gothic"/>
                <w:b/>
                <w:noProof/>
                <w:color w:val="BB81DD"/>
                <w:sz w:val="22"/>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2338070</wp:posOffset>
                      </wp:positionH>
                      <wp:positionV relativeFrom="paragraph">
                        <wp:posOffset>98425</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107BC5" id="5-Point Star 3" o:spid="_x0000_s1026" style="position:absolute;margin-left:184.1pt;margin-top:7.75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B58Tva3gAAAAkBAAAPAAAAZHJzL2Rvd25yZXYueG1sTI9B&#10;T8JAEIXvJv6HzZh4ky0FKqndEiR68yDgxdvQXdrG7mztDlD99Y4nPU7el/e+KVaj79TZDbENZGA6&#10;SUA5qoJtqTbwtn++W4KKjGSxC+QMfLkIq/L6qsDchgtt3XnHtZISijkaaJj7XOtYNc5jnITekWTH&#10;MHhkOYda2wEvUu47nSZJpj22JAsN9m7TuOpjd/IG1vz6+f0+4pFfNk/ZY9Lxvt+yMbc34/oBFLuR&#10;/2D41Rd1KMXpEE5ko+oMzLJlKqgEiwUoAebpfAbqYOB+moEuC/3/g/IHAAD//wMAUEsBAi0AFAAG&#10;AAgAAAAhALaDOJL+AAAA4QEAABMAAAAAAAAAAAAAAAAAAAAAAFtDb250ZW50X1R5cGVzXS54bWxQ&#10;SwECLQAUAAYACAAAACEAOP0h/9YAAACUAQAACwAAAAAAAAAAAAAAAAAvAQAAX3JlbHMvLnJlbHNQ&#10;SwECLQAUAAYACAAAACEAe6dw55UCAACxBQAADgAAAAAAAAAAAAAAAAAuAgAAZHJzL2Uyb0RvYy54&#10;bWxQSwECLQAUAAYACAAAACEAefE72t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92539A">
              <w:rPr>
                <w:rFonts w:ascii="Century Gothic" w:hAnsi="Century Gothic"/>
                <w:b/>
                <w:color w:val="BB81DD"/>
                <w:sz w:val="22"/>
              </w:rPr>
              <w:t>Stars of the week</w:t>
            </w:r>
          </w:p>
          <w:p w:rsidR="00012FE5" w:rsidRDefault="0092539A" w:rsidP="00012FE5">
            <w:pPr>
              <w:spacing w:before="240"/>
              <w:jc w:val="center"/>
              <w:rPr>
                <w:rFonts w:ascii="Century Gothic" w:hAnsi="Century Gothic"/>
                <w:noProof/>
                <w:color w:val="BB81DD"/>
                <w:sz w:val="22"/>
              </w:rPr>
            </w:pPr>
            <w:r w:rsidRPr="0092539A">
              <w:rPr>
                <w:rFonts w:ascii="Century Gothic" w:hAnsi="Century Gothic"/>
                <w:noProof/>
                <w:color w:val="BB81DD"/>
                <w:sz w:val="22"/>
              </w:rPr>
              <w:t>This week’s stars of the week are…</w:t>
            </w:r>
          </w:p>
          <w:p w:rsidR="00E85EEE" w:rsidRPr="0092539A" w:rsidRDefault="00E85EEE" w:rsidP="00012FE5">
            <w:pPr>
              <w:spacing w:before="240"/>
              <w:jc w:val="center"/>
              <w:rPr>
                <w:rFonts w:ascii="Century Gothic" w:hAnsi="Century Gothic"/>
                <w:noProof/>
                <w:color w:val="BB81DD"/>
                <w:sz w:val="22"/>
              </w:rPr>
            </w:pPr>
            <w:r>
              <w:rPr>
                <w:rFonts w:ascii="Century Gothic" w:hAnsi="Century Gothic"/>
                <w:noProof/>
                <w:color w:val="BB81DD"/>
                <w:sz w:val="22"/>
              </w:rPr>
              <w:t>COULD YOU CHOOSE A CHILD FROM THE BEGINNING OF THE WEEK AND FROM THE END OF THE WEEK?</w:t>
            </w:r>
            <w:r w:rsidR="00B33069">
              <w:rPr>
                <w:rFonts w:ascii="Century Gothic" w:hAnsi="Century Gothic"/>
                <w:noProof/>
                <w:color w:val="BB81DD"/>
                <w:sz w:val="22"/>
              </w:rPr>
              <w:t>s</w:t>
            </w:r>
          </w:p>
          <w:p w:rsidR="00012FE5" w:rsidRPr="0092539A" w:rsidRDefault="00012FE5" w:rsidP="00012FE5">
            <w:pPr>
              <w:spacing w:before="240"/>
              <w:jc w:val="center"/>
              <w:rPr>
                <w:rFonts w:ascii="Century Gothic" w:hAnsi="Century Gothic"/>
                <w:color w:val="BB81DD"/>
                <w:sz w:val="22"/>
              </w:rPr>
            </w:pPr>
            <w:r w:rsidRPr="0092539A">
              <w:rPr>
                <w:rFonts w:ascii="Century Gothic" w:hAnsi="Century Gothic"/>
                <w:color w:val="BB81DD"/>
                <w:sz w:val="22"/>
              </w:rPr>
              <w:t xml:space="preserve">Children </w:t>
            </w:r>
            <w:r w:rsidR="0092539A" w:rsidRPr="0092539A">
              <w:rPr>
                <w:rFonts w:ascii="Century Gothic" w:hAnsi="Century Gothic"/>
                <w:color w:val="BB81DD"/>
                <w:sz w:val="22"/>
              </w:rPr>
              <w:t>are</w:t>
            </w:r>
            <w:r w:rsidRPr="0092539A">
              <w:rPr>
                <w:rFonts w:ascii="Century Gothic" w:hAnsi="Century Gothic"/>
                <w:color w:val="BB81DD"/>
                <w:sz w:val="22"/>
              </w:rPr>
              <w:t xml:space="preserve"> rewarded star of the week if they do something that really impresses a member of staff.</w:t>
            </w:r>
          </w:p>
        </w:tc>
      </w:tr>
      <w:tr w:rsidR="00AF15A5" w:rsidRPr="0092539A" w:rsidTr="00247A1A">
        <w:tc>
          <w:tcPr>
            <w:tcW w:w="9242" w:type="dxa"/>
            <w:gridSpan w:val="2"/>
            <w:shd w:val="clear" w:color="auto" w:fill="auto"/>
          </w:tcPr>
          <w:p w:rsidR="00AF15A5" w:rsidRPr="0092539A" w:rsidRDefault="00247A1A" w:rsidP="00CD712A">
            <w:pPr>
              <w:spacing w:before="240"/>
              <w:jc w:val="center"/>
              <w:rPr>
                <w:rFonts w:ascii="Century Gothic" w:hAnsi="Century Gothic"/>
                <w:b/>
                <w:color w:val="A0CE55"/>
                <w:sz w:val="22"/>
              </w:rPr>
            </w:pPr>
            <w:r w:rsidRPr="0092539A">
              <w:rPr>
                <w:rFonts w:ascii="Century Gothic" w:hAnsi="Century Gothic"/>
                <w:b/>
                <w:color w:val="A0CE55"/>
                <w:sz w:val="22"/>
              </w:rPr>
              <w:t>Homework</w:t>
            </w:r>
          </w:p>
          <w:p w:rsidR="00914D41" w:rsidRPr="0092539A" w:rsidRDefault="00012FE5" w:rsidP="00C316BE">
            <w:pPr>
              <w:spacing w:before="240"/>
              <w:jc w:val="center"/>
              <w:rPr>
                <w:rFonts w:ascii="Century Gothic" w:hAnsi="Century Gothic"/>
                <w:color w:val="A0CE55"/>
                <w:sz w:val="22"/>
              </w:rPr>
            </w:pPr>
            <w:r w:rsidRPr="0092539A">
              <w:rPr>
                <w:rFonts w:ascii="Century Gothic" w:hAnsi="Century Gothic"/>
                <w:color w:val="A0CE55"/>
                <w:sz w:val="22"/>
              </w:rPr>
              <w:t xml:space="preserve">Each </w:t>
            </w:r>
            <w:r w:rsidR="00C316BE">
              <w:rPr>
                <w:rFonts w:ascii="Century Gothic" w:hAnsi="Century Gothic"/>
                <w:color w:val="A0CE55"/>
                <w:sz w:val="22"/>
              </w:rPr>
              <w:t>Wednesday (beginning of the week children) and Friday (full-time and end of the week children)</w:t>
            </w:r>
            <w:r w:rsidRPr="0092539A">
              <w:rPr>
                <w:rFonts w:ascii="Century Gothic" w:hAnsi="Century Gothic"/>
                <w:color w:val="A0CE55"/>
                <w:sz w:val="22"/>
              </w:rPr>
              <w:t>, homework will be handed out to your child. This homework should be completed and returned to your child’s class teacher by the date stated on the sheet. Homework can be returned by uploading photographs to Tapestry or a physical copy can be handed in too.</w:t>
            </w:r>
            <w:r w:rsidR="0092539A">
              <w:rPr>
                <w:rFonts w:ascii="Century Gothic" w:hAnsi="Century Gothic"/>
                <w:color w:val="A0CE55"/>
                <w:sz w:val="22"/>
              </w:rPr>
              <w:t xml:space="preserve">  Homework is based on current learning being completed by the children at school.</w:t>
            </w:r>
            <w:r w:rsidR="00081269">
              <w:rPr>
                <w:rFonts w:ascii="Century Gothic" w:hAnsi="Century Gothic"/>
                <w:color w:val="A0CE55"/>
                <w:sz w:val="22"/>
              </w:rPr>
              <w:t xml:space="preserve">  It has been great seeing so many homework activities uploaded onto Tapestry!</w:t>
            </w:r>
            <w:r w:rsidR="00B33AFF">
              <w:rPr>
                <w:rFonts w:ascii="Century Gothic" w:hAnsi="Century Gothic"/>
                <w:color w:val="A0CE55"/>
                <w:sz w:val="22"/>
              </w:rPr>
              <w:t xml:space="preserve"> </w:t>
            </w:r>
          </w:p>
        </w:tc>
      </w:tr>
      <w:tr w:rsidR="00AF15A5" w:rsidRPr="0092539A" w:rsidTr="00247A1A">
        <w:tc>
          <w:tcPr>
            <w:tcW w:w="9242" w:type="dxa"/>
            <w:gridSpan w:val="2"/>
            <w:shd w:val="clear" w:color="auto" w:fill="auto"/>
          </w:tcPr>
          <w:p w:rsidR="00AF15A5" w:rsidRPr="0092539A" w:rsidRDefault="00AF15A5" w:rsidP="00CD712A">
            <w:pPr>
              <w:spacing w:before="240"/>
              <w:jc w:val="center"/>
              <w:rPr>
                <w:rFonts w:ascii="Century Gothic" w:hAnsi="Century Gothic"/>
                <w:b/>
                <w:color w:val="FF953F"/>
                <w:sz w:val="22"/>
              </w:rPr>
            </w:pPr>
            <w:r w:rsidRPr="0092539A">
              <w:rPr>
                <w:rFonts w:ascii="Century Gothic" w:hAnsi="Century Gothic"/>
                <w:b/>
                <w:color w:val="FF953F"/>
                <w:sz w:val="22"/>
              </w:rPr>
              <w:t>Reminders</w:t>
            </w:r>
          </w:p>
          <w:p w:rsidR="001A5B49" w:rsidRPr="0092539A" w:rsidRDefault="005B7815" w:rsidP="001A5B49">
            <w:pPr>
              <w:spacing w:before="240"/>
              <w:jc w:val="center"/>
              <w:rPr>
                <w:rFonts w:ascii="Century Gothic" w:hAnsi="Century Gothic"/>
                <w:color w:val="FF953F"/>
                <w:sz w:val="22"/>
              </w:rPr>
            </w:pPr>
            <w:r>
              <w:rPr>
                <w:rFonts w:ascii="Century Gothic" w:hAnsi="Century Gothic"/>
                <w:color w:val="FF953F"/>
                <w:sz w:val="22"/>
              </w:rPr>
              <w:t>First day back to school – Monday 22</w:t>
            </w:r>
            <w:r w:rsidRPr="005B7815">
              <w:rPr>
                <w:rFonts w:ascii="Century Gothic" w:hAnsi="Century Gothic"/>
                <w:color w:val="FF953F"/>
                <w:sz w:val="22"/>
                <w:vertAlign w:val="superscript"/>
              </w:rPr>
              <w:t>nd</w:t>
            </w:r>
            <w:r>
              <w:rPr>
                <w:rFonts w:ascii="Century Gothic" w:hAnsi="Century Gothic"/>
                <w:color w:val="FF953F"/>
                <w:sz w:val="22"/>
              </w:rPr>
              <w:t xml:space="preserve"> February </w:t>
            </w:r>
          </w:p>
        </w:tc>
      </w:tr>
    </w:tbl>
    <w:p w:rsidR="00D956E9" w:rsidRPr="0092539A" w:rsidRDefault="00247A1A" w:rsidP="00D530D1">
      <w:pPr>
        <w:tabs>
          <w:tab w:val="right" w:pos="9026"/>
        </w:tabs>
        <w:rPr>
          <w:rFonts w:ascii="Century Gothic" w:hAnsi="Century Gothic"/>
          <w:sz w:val="22"/>
        </w:rPr>
      </w:pPr>
      <w:r w:rsidRPr="0092539A">
        <w:rPr>
          <w:rFonts w:ascii="Century Gothic" w:hAnsi="Century Gothic"/>
          <w:noProof/>
          <w:sz w:val="22"/>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8"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8"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8"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8"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8"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8" o:title="Image result for children clipart"/>
                  <v:path arrowok="t"/>
                </v:shape>
              </v:group>
            </w:pict>
          </mc:Fallback>
        </mc:AlternateContent>
      </w:r>
      <w:r w:rsidR="00D530D1" w:rsidRPr="0092539A">
        <w:rPr>
          <w:rFonts w:ascii="Century Gothic" w:hAnsi="Century Gothic"/>
          <w:sz w:val="22"/>
        </w:rPr>
        <w:tab/>
      </w:r>
    </w:p>
    <w:sectPr w:rsidR="00D956E9" w:rsidRPr="0092539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12A" w:rsidRDefault="00CD712A" w:rsidP="00247A1A">
      <w:pPr>
        <w:spacing w:after="0" w:line="240" w:lineRule="auto"/>
      </w:pPr>
      <w:r>
        <w:separator/>
      </w:r>
    </w:p>
  </w:endnote>
  <w:endnote w:type="continuationSeparator" w:id="0">
    <w:p w:rsidR="00CD712A" w:rsidRDefault="00CD712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12A" w:rsidRDefault="00CD712A" w:rsidP="00247A1A">
      <w:pPr>
        <w:spacing w:after="0" w:line="240" w:lineRule="auto"/>
      </w:pPr>
      <w:r>
        <w:separator/>
      </w:r>
    </w:p>
  </w:footnote>
  <w:footnote w:type="continuationSeparator" w:id="0">
    <w:p w:rsidR="00CD712A" w:rsidRDefault="00CD712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12A" w:rsidRPr="00247A1A" w:rsidRDefault="00CD712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 </w:t>
    </w:r>
    <w:r>
      <w:rPr>
        <w:rFonts w:ascii="CCW Cursive Writing 1" w:hAnsi="CCW Cursive Writing 1"/>
        <w:color w:val="000000" w:themeColor="text1"/>
        <w:sz w:val="32"/>
      </w:rPr>
      <w:t>08</w:t>
    </w:r>
    <w:r w:rsidRPr="00247A1A">
      <w:rPr>
        <w:rFonts w:ascii="CCW Cursive Writing 1" w:hAnsi="CCW Cursive Writing 1"/>
        <w:color w:val="000000" w:themeColor="text1"/>
        <w:sz w:val="32"/>
      </w:rPr>
      <w:t>.</w:t>
    </w:r>
    <w:r>
      <w:rPr>
        <w:rFonts w:ascii="CCW Cursive Writing 1" w:hAnsi="CCW Cursive Writing 1"/>
        <w:color w:val="000000" w:themeColor="text1"/>
        <w:sz w:val="32"/>
      </w:rPr>
      <w:t>02</w:t>
    </w:r>
    <w:r w:rsidRPr="00247A1A">
      <w:rPr>
        <w:rFonts w:ascii="CCW Cursive Writing 1" w:hAnsi="CCW Cursive Writing 1"/>
        <w:color w:val="000000" w:themeColor="text1"/>
        <w:sz w:val="32"/>
      </w:rPr>
      <w:t>.20</w:t>
    </w:r>
    <w:r>
      <w:rPr>
        <w:rFonts w:ascii="CCW Cursive Writing 1" w:hAnsi="CCW Cursive Writing 1"/>
        <w:color w:val="000000" w:themeColor="text1"/>
        <w:sz w:val="32"/>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A5"/>
    <w:rsid w:val="00012FE5"/>
    <w:rsid w:val="00081269"/>
    <w:rsid w:val="000B65C5"/>
    <w:rsid w:val="000C2E0D"/>
    <w:rsid w:val="001641A5"/>
    <w:rsid w:val="00173145"/>
    <w:rsid w:val="001A5B49"/>
    <w:rsid w:val="00247A1A"/>
    <w:rsid w:val="002E33DA"/>
    <w:rsid w:val="00301E3A"/>
    <w:rsid w:val="00326A78"/>
    <w:rsid w:val="00376331"/>
    <w:rsid w:val="003B6A08"/>
    <w:rsid w:val="003D4937"/>
    <w:rsid w:val="00415DEF"/>
    <w:rsid w:val="004516A5"/>
    <w:rsid w:val="00481608"/>
    <w:rsid w:val="004828CB"/>
    <w:rsid w:val="004C7259"/>
    <w:rsid w:val="005858F4"/>
    <w:rsid w:val="005B7815"/>
    <w:rsid w:val="007C1A0A"/>
    <w:rsid w:val="007D6764"/>
    <w:rsid w:val="007D7253"/>
    <w:rsid w:val="007F444E"/>
    <w:rsid w:val="008314B0"/>
    <w:rsid w:val="008A5C7E"/>
    <w:rsid w:val="008C1E3D"/>
    <w:rsid w:val="008F61F3"/>
    <w:rsid w:val="00914D41"/>
    <w:rsid w:val="0092539A"/>
    <w:rsid w:val="0092793F"/>
    <w:rsid w:val="00927BC9"/>
    <w:rsid w:val="00972A6D"/>
    <w:rsid w:val="00AD2936"/>
    <w:rsid w:val="00AF15A5"/>
    <w:rsid w:val="00B33069"/>
    <w:rsid w:val="00B33AFF"/>
    <w:rsid w:val="00B414B7"/>
    <w:rsid w:val="00B9348E"/>
    <w:rsid w:val="00C316BE"/>
    <w:rsid w:val="00CD712A"/>
    <w:rsid w:val="00CF4216"/>
    <w:rsid w:val="00D41996"/>
    <w:rsid w:val="00D530D1"/>
    <w:rsid w:val="00D956E9"/>
    <w:rsid w:val="00DD576C"/>
    <w:rsid w:val="00E85EEE"/>
    <w:rsid w:val="00E92E60"/>
    <w:rsid w:val="00F4332E"/>
    <w:rsid w:val="00F7140C"/>
    <w:rsid w:val="00FA6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Lynn Lawton</cp:lastModifiedBy>
  <cp:revision>10</cp:revision>
  <dcterms:created xsi:type="dcterms:W3CDTF">2021-02-11T15:56:00Z</dcterms:created>
  <dcterms:modified xsi:type="dcterms:W3CDTF">2021-02-12T12:16:00Z</dcterms:modified>
</cp:coreProperties>
</file>