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F7E" w:rsidRPr="00C20F7E" w:rsidRDefault="00C20F7E" w:rsidP="00C20F7E">
      <w:pPr>
        <w:shd w:val="clear" w:color="auto" w:fill="FFFFFF"/>
        <w:spacing w:line="235" w:lineRule="atLeast"/>
        <w:rPr>
          <w:rFonts w:ascii="Calibri" w:eastAsia="Times New Roman" w:hAnsi="Calibri" w:cs="Arial"/>
          <w:color w:val="222222"/>
          <w:lang w:eastAsia="en-GB"/>
        </w:rPr>
      </w:pPr>
      <w:r w:rsidRPr="00C20F7E">
        <w:rPr>
          <w:rFonts w:ascii="Arial" w:eastAsia="Times New Roman" w:hAnsi="Arial" w:cs="Arial"/>
          <w:color w:val="222222"/>
          <w:sz w:val="28"/>
          <w:szCs w:val="28"/>
          <w:lang w:val="en-US" w:eastAsia="en-GB"/>
        </w:rPr>
        <w:t xml:space="preserve">At </w:t>
      </w:r>
      <w:proofErr w:type="gramStart"/>
      <w:r w:rsidRPr="00C20F7E">
        <w:rPr>
          <w:rFonts w:ascii="Arial" w:eastAsia="Times New Roman" w:hAnsi="Arial" w:cs="Arial"/>
          <w:color w:val="222222"/>
          <w:sz w:val="28"/>
          <w:szCs w:val="28"/>
          <w:lang w:val="en-US" w:eastAsia="en-GB"/>
        </w:rPr>
        <w:t>Royd</w:t>
      </w:r>
      <w:proofErr w:type="gramEnd"/>
      <w:r w:rsidRPr="00C20F7E">
        <w:rPr>
          <w:rFonts w:ascii="Arial" w:eastAsia="Times New Roman" w:hAnsi="Arial" w:cs="Arial"/>
          <w:color w:val="222222"/>
          <w:sz w:val="28"/>
          <w:szCs w:val="28"/>
          <w:lang w:val="en-US" w:eastAsia="en-GB"/>
        </w:rPr>
        <w:t xml:space="preserve"> we aim to engage and inspire all children to use their creativity and imagination to design and make products that solve real and relevant problems within a variety of contexts!</w:t>
      </w:r>
    </w:p>
    <w:p w:rsidR="00C20F7E" w:rsidRPr="00C20F7E" w:rsidRDefault="00C20F7E" w:rsidP="00C20F7E">
      <w:pPr>
        <w:shd w:val="clear" w:color="auto" w:fill="FFFFFF"/>
        <w:spacing w:line="235" w:lineRule="atLeast"/>
        <w:rPr>
          <w:rFonts w:ascii="Calibri" w:eastAsia="Times New Roman" w:hAnsi="Calibri" w:cs="Arial"/>
          <w:color w:val="222222"/>
          <w:lang w:eastAsia="en-GB"/>
        </w:rPr>
      </w:pPr>
      <w:r w:rsidRPr="00C20F7E">
        <w:rPr>
          <w:rFonts w:ascii="Arial" w:eastAsia="Times New Roman" w:hAnsi="Arial" w:cs="Arial"/>
          <w:color w:val="222222"/>
          <w:sz w:val="28"/>
          <w:szCs w:val="28"/>
          <w:lang w:val="en-US" w:eastAsia="en-GB"/>
        </w:rPr>
        <w:t xml:space="preserve">Design and technology allows our children to develop the creative, technical and practical expertise needed to perform everyday tasks confidently. It also enables them to understand and apply the principles of nutrition and learn how to cook. Pupils at Royd </w:t>
      </w:r>
      <w:proofErr w:type="gramStart"/>
      <w:r w:rsidRPr="00C20F7E">
        <w:rPr>
          <w:rFonts w:ascii="Arial" w:eastAsia="Times New Roman" w:hAnsi="Arial" w:cs="Arial"/>
          <w:color w:val="222222"/>
          <w:sz w:val="28"/>
          <w:szCs w:val="28"/>
          <w:lang w:val="en-US" w:eastAsia="en-GB"/>
        </w:rPr>
        <w:t>can be found</w:t>
      </w:r>
      <w:proofErr w:type="gramEnd"/>
      <w:r w:rsidRPr="00C20F7E">
        <w:rPr>
          <w:rFonts w:ascii="Arial" w:eastAsia="Times New Roman" w:hAnsi="Arial" w:cs="Arial"/>
          <w:color w:val="222222"/>
          <w:sz w:val="28"/>
          <w:szCs w:val="28"/>
          <w:lang w:val="en-US" w:eastAsia="en-GB"/>
        </w:rPr>
        <w:t xml:space="preserve"> exploring with, designing and making their own musical instruments, toys, vehicles and castles. Children also create sliders, levers and 3D models as well as learning about food technology, linked to nutrition and hygiene.</w:t>
      </w:r>
    </w:p>
    <w:p w:rsidR="00C20F7E" w:rsidRPr="00C20F7E" w:rsidRDefault="00C20F7E" w:rsidP="00C20F7E">
      <w:pPr>
        <w:shd w:val="clear" w:color="auto" w:fill="FFFFFF"/>
        <w:spacing w:line="235" w:lineRule="atLeast"/>
        <w:rPr>
          <w:rFonts w:ascii="Calibri" w:eastAsia="Times New Roman" w:hAnsi="Calibri" w:cs="Arial"/>
          <w:color w:val="222222"/>
          <w:lang w:eastAsia="en-GB"/>
        </w:rPr>
      </w:pPr>
      <w:r w:rsidRPr="00C20F7E">
        <w:rPr>
          <w:rFonts w:ascii="Arial" w:eastAsia="Times New Roman" w:hAnsi="Arial" w:cs="Arial"/>
          <w:color w:val="222222"/>
          <w:sz w:val="28"/>
          <w:szCs w:val="28"/>
          <w:lang w:val="en-US" w:eastAsia="en-GB"/>
        </w:rPr>
        <w:t xml:space="preserve">We teach our children to be inquisitive and </w:t>
      </w:r>
      <w:proofErr w:type="gramStart"/>
      <w:r w:rsidRPr="00C20F7E">
        <w:rPr>
          <w:rFonts w:ascii="Arial" w:eastAsia="Times New Roman" w:hAnsi="Arial" w:cs="Arial"/>
          <w:color w:val="222222"/>
          <w:sz w:val="28"/>
          <w:szCs w:val="28"/>
          <w:lang w:val="en-US" w:eastAsia="en-GB"/>
        </w:rPr>
        <w:t>critique</w:t>
      </w:r>
      <w:proofErr w:type="gramEnd"/>
      <w:r w:rsidRPr="00C20F7E">
        <w:rPr>
          <w:rFonts w:ascii="Arial" w:eastAsia="Times New Roman" w:hAnsi="Arial" w:cs="Arial"/>
          <w:color w:val="222222"/>
          <w:sz w:val="28"/>
          <w:szCs w:val="28"/>
          <w:lang w:val="en-US" w:eastAsia="en-GB"/>
        </w:rPr>
        <w:t xml:space="preserve"> their ideas and creations and the work of others. This allows them to make high-quality prototypes and products for a wide range of users. We encourage first hand experiences through exploration with artefacts and practical opportunities, for example making angel delight and porridge. Wherever possible, we also arrange trips </w:t>
      </w:r>
      <w:proofErr w:type="gramStart"/>
      <w:r w:rsidRPr="00C20F7E">
        <w:rPr>
          <w:rFonts w:ascii="Arial" w:eastAsia="Times New Roman" w:hAnsi="Arial" w:cs="Arial"/>
          <w:color w:val="222222"/>
          <w:sz w:val="28"/>
          <w:szCs w:val="28"/>
          <w:lang w:val="en-US" w:eastAsia="en-GB"/>
        </w:rPr>
        <w:t>to further engage</w:t>
      </w:r>
      <w:proofErr w:type="gramEnd"/>
      <w:r w:rsidRPr="00C20F7E">
        <w:rPr>
          <w:rFonts w:ascii="Arial" w:eastAsia="Times New Roman" w:hAnsi="Arial" w:cs="Arial"/>
          <w:color w:val="222222"/>
          <w:sz w:val="28"/>
          <w:szCs w:val="28"/>
          <w:lang w:val="en-US" w:eastAsia="en-GB"/>
        </w:rPr>
        <w:t xml:space="preserve"> our children, for example a visit to the Victorian Classroom. This allows the children to acquire personal experiences of playing with Victorian toys, giving them a deeper understanding when they design their own toy in DT.</w:t>
      </w:r>
    </w:p>
    <w:p w:rsidR="00C20F7E" w:rsidRPr="00C20F7E" w:rsidRDefault="00C20F7E" w:rsidP="00C20F7E">
      <w:pPr>
        <w:shd w:val="clear" w:color="auto" w:fill="FFFFFF"/>
        <w:spacing w:line="235" w:lineRule="atLeast"/>
        <w:rPr>
          <w:rFonts w:ascii="Calibri" w:eastAsia="Times New Roman" w:hAnsi="Calibri" w:cs="Arial"/>
          <w:color w:val="222222"/>
          <w:lang w:eastAsia="en-GB"/>
        </w:rPr>
      </w:pPr>
      <w:bookmarkStart w:id="0" w:name="_GoBack"/>
      <w:bookmarkEnd w:id="0"/>
    </w:p>
    <w:p w:rsidR="00627810" w:rsidRDefault="00627810" w:rsidP="00C20F7E">
      <w:pPr>
        <w:shd w:val="clear" w:color="auto" w:fill="FFFFFF"/>
        <w:spacing w:after="0" w:line="240" w:lineRule="auto"/>
      </w:pPr>
    </w:p>
    <w:sectPr w:rsidR="006278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F7E"/>
    <w:rsid w:val="00627810"/>
    <w:rsid w:val="00C20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33A32"/>
  <w15:chartTrackingRefBased/>
  <w15:docId w15:val="{6B957377-A553-496F-9F3F-F04CE598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457882">
      <w:bodyDiv w:val="1"/>
      <w:marLeft w:val="0"/>
      <w:marRight w:val="0"/>
      <w:marTop w:val="0"/>
      <w:marBottom w:val="0"/>
      <w:divBdr>
        <w:top w:val="none" w:sz="0" w:space="0" w:color="auto"/>
        <w:left w:val="none" w:sz="0" w:space="0" w:color="auto"/>
        <w:bottom w:val="none" w:sz="0" w:space="0" w:color="auto"/>
        <w:right w:val="none" w:sz="0" w:space="0" w:color="auto"/>
      </w:divBdr>
      <w:divsChild>
        <w:div w:id="2006594501">
          <w:marLeft w:val="0"/>
          <w:marRight w:val="0"/>
          <w:marTop w:val="0"/>
          <w:marBottom w:val="0"/>
          <w:divBdr>
            <w:top w:val="none" w:sz="0" w:space="0" w:color="auto"/>
            <w:left w:val="none" w:sz="0" w:space="0" w:color="auto"/>
            <w:bottom w:val="none" w:sz="0" w:space="0" w:color="auto"/>
            <w:right w:val="none" w:sz="0" w:space="0" w:color="auto"/>
          </w:divBdr>
          <w:divsChild>
            <w:div w:id="600455589">
              <w:marLeft w:val="0"/>
              <w:marRight w:val="0"/>
              <w:marTop w:val="0"/>
              <w:marBottom w:val="0"/>
              <w:divBdr>
                <w:top w:val="none" w:sz="0" w:space="0" w:color="auto"/>
                <w:left w:val="none" w:sz="0" w:space="0" w:color="auto"/>
                <w:bottom w:val="none" w:sz="0" w:space="0" w:color="auto"/>
                <w:right w:val="none" w:sz="0" w:space="0" w:color="auto"/>
              </w:divBdr>
              <w:divsChild>
                <w:div w:id="1678846266">
                  <w:marLeft w:val="0"/>
                  <w:marRight w:val="0"/>
                  <w:marTop w:val="120"/>
                  <w:marBottom w:val="0"/>
                  <w:divBdr>
                    <w:top w:val="none" w:sz="0" w:space="0" w:color="auto"/>
                    <w:left w:val="none" w:sz="0" w:space="0" w:color="auto"/>
                    <w:bottom w:val="none" w:sz="0" w:space="0" w:color="auto"/>
                    <w:right w:val="none" w:sz="0" w:space="0" w:color="auto"/>
                  </w:divBdr>
                  <w:divsChild>
                    <w:div w:id="775322802">
                      <w:marLeft w:val="0"/>
                      <w:marRight w:val="0"/>
                      <w:marTop w:val="0"/>
                      <w:marBottom w:val="0"/>
                      <w:divBdr>
                        <w:top w:val="none" w:sz="0" w:space="0" w:color="auto"/>
                        <w:left w:val="none" w:sz="0" w:space="0" w:color="auto"/>
                        <w:bottom w:val="none" w:sz="0" w:space="0" w:color="auto"/>
                        <w:right w:val="none" w:sz="0" w:space="0" w:color="auto"/>
                      </w:divBdr>
                      <w:divsChild>
                        <w:div w:id="829104020">
                          <w:marLeft w:val="0"/>
                          <w:marRight w:val="0"/>
                          <w:marTop w:val="0"/>
                          <w:marBottom w:val="0"/>
                          <w:divBdr>
                            <w:top w:val="none" w:sz="0" w:space="0" w:color="auto"/>
                            <w:left w:val="none" w:sz="0" w:space="0" w:color="auto"/>
                            <w:bottom w:val="none" w:sz="0" w:space="0" w:color="auto"/>
                            <w:right w:val="none" w:sz="0" w:space="0" w:color="auto"/>
                          </w:divBdr>
                          <w:divsChild>
                            <w:div w:id="2050103909">
                              <w:marLeft w:val="0"/>
                              <w:marRight w:val="0"/>
                              <w:marTop w:val="0"/>
                              <w:marBottom w:val="0"/>
                              <w:divBdr>
                                <w:top w:val="none" w:sz="0" w:space="0" w:color="auto"/>
                                <w:left w:val="none" w:sz="0" w:space="0" w:color="auto"/>
                                <w:bottom w:val="none" w:sz="0" w:space="0" w:color="auto"/>
                                <w:right w:val="none" w:sz="0" w:space="0" w:color="auto"/>
                              </w:divBdr>
                              <w:divsChild>
                                <w:div w:id="162342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1897">
                          <w:marLeft w:val="0"/>
                          <w:marRight w:val="0"/>
                          <w:marTop w:val="30"/>
                          <w:marBottom w:val="0"/>
                          <w:divBdr>
                            <w:top w:val="none" w:sz="0" w:space="0" w:color="auto"/>
                            <w:left w:val="none" w:sz="0" w:space="0" w:color="auto"/>
                            <w:bottom w:val="none" w:sz="0" w:space="0" w:color="auto"/>
                            <w:right w:val="none" w:sz="0" w:space="0" w:color="auto"/>
                          </w:divBdr>
                          <w:divsChild>
                            <w:div w:id="771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Lawton</dc:creator>
  <cp:keywords/>
  <dc:description/>
  <cp:lastModifiedBy>Lynn Lawton</cp:lastModifiedBy>
  <cp:revision>1</cp:revision>
  <dcterms:created xsi:type="dcterms:W3CDTF">2021-02-10T13:15:00Z</dcterms:created>
  <dcterms:modified xsi:type="dcterms:W3CDTF">2021-02-10T13:17:00Z</dcterms:modified>
</cp:coreProperties>
</file>