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E9381" w14:textId="77777777" w:rsidR="00861486" w:rsidRDefault="00861486" w:rsidP="00861486">
      <w:r>
        <w:rPr>
          <w:noProof/>
          <w:lang w:eastAsia="en-GB"/>
        </w:rPr>
        <mc:AlternateContent>
          <mc:Choice Requires="wps">
            <w:drawing>
              <wp:anchor distT="0" distB="0" distL="114300" distR="114300" simplePos="0" relativeHeight="251659264" behindDoc="0" locked="0" layoutInCell="1" allowOverlap="1" wp14:anchorId="1CBDB6F9" wp14:editId="352132B8">
                <wp:simplePos x="0" y="0"/>
                <wp:positionH relativeFrom="column">
                  <wp:align>center</wp:align>
                </wp:positionH>
                <wp:positionV relativeFrom="paragraph">
                  <wp:posOffset>0</wp:posOffset>
                </wp:positionV>
                <wp:extent cx="6562091" cy="9055102"/>
                <wp:effectExtent l="38100" t="38100" r="29209" b="31748"/>
                <wp:wrapNone/>
                <wp:docPr id="2" name="Text Box 2"/>
                <wp:cNvGraphicFramePr/>
                <a:graphic xmlns:a="http://schemas.openxmlformats.org/drawingml/2006/main">
                  <a:graphicData uri="http://schemas.microsoft.com/office/word/2010/wordprocessingShape">
                    <wps:wsp>
                      <wps:cNvSpPr txBox="1"/>
                      <wps:spPr>
                        <a:xfrm>
                          <a:off x="0" y="0"/>
                          <a:ext cx="6562091" cy="9055102"/>
                        </a:xfrm>
                        <a:prstGeom prst="rect">
                          <a:avLst/>
                        </a:prstGeom>
                        <a:solidFill>
                          <a:srgbClr val="FFFFFF"/>
                        </a:solidFill>
                        <a:ln w="66678" cmpd="dbl">
                          <a:solidFill>
                            <a:srgbClr val="000000"/>
                          </a:solidFill>
                          <a:prstDash val="solid"/>
                        </a:ln>
                      </wps:spPr>
                      <wps:txbx>
                        <w:txbxContent>
                          <w:p w14:paraId="5484F271" w14:textId="77777777" w:rsidR="00861486" w:rsidRDefault="00861486" w:rsidP="00861486"/>
                          <w:p w14:paraId="0B55C33A" w14:textId="77777777" w:rsidR="00861486" w:rsidRDefault="00861486" w:rsidP="00861486">
                            <w:pPr>
                              <w:jc w:val="center"/>
                            </w:pPr>
                            <w:r>
                              <w:rPr>
                                <w:noProof/>
                                <w:lang w:eastAsia="en-GB"/>
                              </w:rPr>
                              <w:drawing>
                                <wp:inline distT="0" distB="0" distL="0" distR="0" wp14:anchorId="68538DC0" wp14:editId="6871E5ED">
                                  <wp:extent cx="5524503" cy="3905246"/>
                                  <wp:effectExtent l="0" t="0" r="0" b="4"/>
                                  <wp:docPr id="3"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742F4A4E" w14:textId="734ECB78" w:rsidR="00861486" w:rsidRDefault="00861486" w:rsidP="00861486">
                            <w:pPr>
                              <w:jc w:val="center"/>
                              <w:rPr>
                                <w:b/>
                                <w:sz w:val="80"/>
                                <w:szCs w:val="80"/>
                              </w:rPr>
                            </w:pPr>
                            <w:r>
                              <w:rPr>
                                <w:b/>
                                <w:sz w:val="80"/>
                                <w:szCs w:val="80"/>
                              </w:rPr>
                              <w:t>Policy:</w:t>
                            </w:r>
                            <w:r w:rsidR="009C0270">
                              <w:rPr>
                                <w:b/>
                                <w:sz w:val="80"/>
                                <w:szCs w:val="80"/>
                              </w:rPr>
                              <w:t xml:space="preserve"> </w:t>
                            </w:r>
                            <w:r w:rsidR="00366D45">
                              <w:rPr>
                                <w:b/>
                                <w:sz w:val="80"/>
                                <w:szCs w:val="80"/>
                              </w:rPr>
                              <w:t>Computing</w:t>
                            </w: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861486" w14:paraId="5B6565BA"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2654" w14:textId="77777777" w:rsidR="00861486" w:rsidRDefault="00861486">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5D27" w14:textId="25DC2F3D" w:rsidR="00861486" w:rsidRDefault="00861486" w:rsidP="00A011E0">
                                  <w:pPr>
                                    <w:spacing w:after="0" w:line="240" w:lineRule="auto"/>
                                    <w:jc w:val="center"/>
                                    <w:rPr>
                                      <w:b/>
                                      <w:sz w:val="40"/>
                                      <w:szCs w:val="40"/>
                                    </w:rPr>
                                  </w:pPr>
                                  <w:r>
                                    <w:rPr>
                                      <w:b/>
                                      <w:sz w:val="40"/>
                                      <w:szCs w:val="40"/>
                                    </w:rPr>
                                    <w:t>September 202</w:t>
                                  </w:r>
                                  <w:r w:rsidR="00A011E0">
                                    <w:rPr>
                                      <w:b/>
                                      <w:sz w:val="40"/>
                                      <w:szCs w:val="40"/>
                                    </w:rPr>
                                    <w:t>3</w:t>
                                  </w:r>
                                </w:p>
                              </w:tc>
                            </w:tr>
                            <w:tr w:rsidR="00861486" w14:paraId="393F390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7220" w14:textId="795A8CFC" w:rsidR="00861486" w:rsidRDefault="00903208">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227E" w14:textId="77777777" w:rsidR="00861486" w:rsidRDefault="00861486">
                                  <w:pPr>
                                    <w:spacing w:after="0" w:line="240" w:lineRule="auto"/>
                                    <w:jc w:val="center"/>
                                  </w:pPr>
                                  <w:r>
                                    <w:rPr>
                                      <w:b/>
                                      <w:sz w:val="40"/>
                                      <w:szCs w:val="40"/>
                                    </w:rPr>
                                    <w:t>L Jones</w:t>
                                  </w:r>
                                </w:p>
                              </w:tc>
                            </w:tr>
                            <w:tr w:rsidR="00861486" w14:paraId="01B27F94"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9C89" w14:textId="77777777" w:rsidR="00861486" w:rsidRDefault="00861486">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146D" w14:textId="0B91E9DF" w:rsidR="00861486" w:rsidRDefault="00861486" w:rsidP="00A011E0">
                                  <w:pPr>
                                    <w:spacing w:after="0" w:line="240" w:lineRule="auto"/>
                                    <w:jc w:val="center"/>
                                  </w:pPr>
                                  <w:r>
                                    <w:rPr>
                                      <w:b/>
                                      <w:sz w:val="40"/>
                                      <w:szCs w:val="40"/>
                                    </w:rPr>
                                    <w:t>September 202</w:t>
                                  </w:r>
                                  <w:r w:rsidR="00A011E0">
                                    <w:rPr>
                                      <w:b/>
                                      <w:sz w:val="40"/>
                                      <w:szCs w:val="40"/>
                                    </w:rPr>
                                    <w:t>4</w:t>
                                  </w:r>
                                </w:p>
                              </w:tc>
                            </w:tr>
                          </w:tbl>
                          <w:p w14:paraId="37D50C69" w14:textId="77777777" w:rsidR="00861486" w:rsidRDefault="00861486" w:rsidP="00861486">
                            <w:pPr>
                              <w:jc w:val="center"/>
                              <w:rPr>
                                <w:b/>
                                <w:sz w:val="80"/>
                                <w:szCs w:val="80"/>
                              </w:rPr>
                            </w:pPr>
                          </w:p>
                          <w:p w14:paraId="0349E21B" w14:textId="77777777" w:rsidR="00861486" w:rsidRDefault="00861486" w:rsidP="00861486">
                            <w:pPr>
                              <w:jc w:val="center"/>
                              <w:rPr>
                                <w:b/>
                                <w:sz w:val="80"/>
                                <w:szCs w:val="80"/>
                              </w:rPr>
                            </w:pPr>
                          </w:p>
                          <w:p w14:paraId="4473D4A4" w14:textId="77777777" w:rsidR="00861486" w:rsidRDefault="00861486" w:rsidP="00861486">
                            <w:pPr>
                              <w:jc w:val="center"/>
                              <w:rPr>
                                <w:b/>
                                <w:sz w:val="80"/>
                                <w:szCs w:val="80"/>
                              </w:rPr>
                            </w:pPr>
                          </w:p>
                          <w:p w14:paraId="2AB15F37" w14:textId="77777777" w:rsidR="00861486" w:rsidRDefault="00861486" w:rsidP="00861486">
                            <w:pPr>
                              <w:jc w:val="center"/>
                              <w:rPr>
                                <w:b/>
                                <w:sz w:val="80"/>
                                <w:szCs w:val="80"/>
                              </w:rPr>
                            </w:pPr>
                          </w:p>
                          <w:p w14:paraId="719E7DF8" w14:textId="77777777" w:rsidR="00861486" w:rsidRDefault="00861486" w:rsidP="00861486">
                            <w:pPr>
                              <w:jc w:val="center"/>
                              <w:rPr>
                                <w:sz w:val="60"/>
                                <w:szCs w:val="60"/>
                              </w:rPr>
                            </w:pPr>
                          </w:p>
                        </w:txbxContent>
                      </wps:txbx>
                      <wps:bodyPr vert="horz" wrap="square" lIns="91440" tIns="45720" rIns="91440" bIns="45720" anchor="t" anchorCtr="0" compatLnSpc="0">
                        <a:noAutofit/>
                      </wps:bodyPr>
                    </wps:wsp>
                  </a:graphicData>
                </a:graphic>
              </wp:anchor>
            </w:drawing>
          </mc:Choice>
          <mc:Fallback>
            <w:pict>
              <v:shapetype w14:anchorId="1CBDB6F9" id="_x0000_t202" coordsize="21600,21600" o:spt="202" path="m,l,21600r21600,l21600,xe">
                <v:stroke joinstyle="miter"/>
                <v:path gradientshapeok="t" o:connecttype="rect"/>
              </v:shapetype>
              <v:shape id="Text Box 2" o:spid="_x0000_s1026" type="#_x0000_t202" style="position:absolute;margin-left:0;margin-top:0;width:516.7pt;height:713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" strokeweight="1.85217mm">
                <v:stroke linestyle="thinThin"/>
                <v:textbox>
                  <w:txbxContent>
                    <w:p w14:paraId="5484F271" w14:textId="77777777" w:rsidR="00861486" w:rsidRDefault="00861486" w:rsidP="00861486"/>
                    <w:p w14:paraId="0B55C33A" w14:textId="77777777" w:rsidR="00861486" w:rsidRDefault="00861486" w:rsidP="00861486">
                      <w:pPr>
                        <w:jc w:val="center"/>
                      </w:pPr>
                      <w:r>
                        <w:rPr>
                          <w:noProof/>
                          <w:lang w:eastAsia="en-GB"/>
                        </w:rPr>
                        <w:drawing>
                          <wp:inline distT="0" distB="0" distL="0" distR="0" wp14:anchorId="68538DC0" wp14:editId="6871E5ED">
                            <wp:extent cx="5524503" cy="3905246"/>
                            <wp:effectExtent l="0" t="0" r="0" b="4"/>
                            <wp:docPr id="3"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742F4A4E" w14:textId="734ECB78" w:rsidR="00861486" w:rsidRDefault="00861486" w:rsidP="00861486">
                      <w:pPr>
                        <w:jc w:val="center"/>
                        <w:rPr>
                          <w:b/>
                          <w:sz w:val="80"/>
                          <w:szCs w:val="80"/>
                        </w:rPr>
                      </w:pPr>
                      <w:r>
                        <w:rPr>
                          <w:b/>
                          <w:sz w:val="80"/>
                          <w:szCs w:val="80"/>
                        </w:rPr>
                        <w:t>Policy:</w:t>
                      </w:r>
                      <w:r w:rsidR="009C0270">
                        <w:rPr>
                          <w:b/>
                          <w:sz w:val="80"/>
                          <w:szCs w:val="80"/>
                        </w:rPr>
                        <w:t xml:space="preserve"> </w:t>
                      </w:r>
                      <w:r w:rsidR="00366D45">
                        <w:rPr>
                          <w:b/>
                          <w:sz w:val="80"/>
                          <w:szCs w:val="80"/>
                        </w:rPr>
                        <w:t>Computing</w:t>
                      </w: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861486" w14:paraId="5B6565BA"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2654" w14:textId="77777777" w:rsidR="00861486" w:rsidRDefault="00861486">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5D27" w14:textId="25DC2F3D" w:rsidR="00861486" w:rsidRDefault="00861486" w:rsidP="00A011E0">
                            <w:pPr>
                              <w:spacing w:after="0" w:line="240" w:lineRule="auto"/>
                              <w:jc w:val="center"/>
                              <w:rPr>
                                <w:b/>
                                <w:sz w:val="40"/>
                                <w:szCs w:val="40"/>
                              </w:rPr>
                            </w:pPr>
                            <w:r>
                              <w:rPr>
                                <w:b/>
                                <w:sz w:val="40"/>
                                <w:szCs w:val="40"/>
                              </w:rPr>
                              <w:t>September 202</w:t>
                            </w:r>
                            <w:r w:rsidR="00A011E0">
                              <w:rPr>
                                <w:b/>
                                <w:sz w:val="40"/>
                                <w:szCs w:val="40"/>
                              </w:rPr>
                              <w:t>3</w:t>
                            </w:r>
                          </w:p>
                        </w:tc>
                      </w:tr>
                      <w:tr w:rsidR="00861486" w14:paraId="393F390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7220" w14:textId="795A8CFC" w:rsidR="00861486" w:rsidRDefault="00903208">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227E" w14:textId="77777777" w:rsidR="00861486" w:rsidRDefault="00861486">
                            <w:pPr>
                              <w:spacing w:after="0" w:line="240" w:lineRule="auto"/>
                              <w:jc w:val="center"/>
                            </w:pPr>
                            <w:r>
                              <w:rPr>
                                <w:b/>
                                <w:sz w:val="40"/>
                                <w:szCs w:val="40"/>
                              </w:rPr>
                              <w:t>L Jones</w:t>
                            </w:r>
                          </w:p>
                        </w:tc>
                      </w:tr>
                      <w:tr w:rsidR="00861486" w14:paraId="01B27F94"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9C89" w14:textId="77777777" w:rsidR="00861486" w:rsidRDefault="00861486">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146D" w14:textId="0B91E9DF" w:rsidR="00861486" w:rsidRDefault="00861486" w:rsidP="00A011E0">
                            <w:pPr>
                              <w:spacing w:after="0" w:line="240" w:lineRule="auto"/>
                              <w:jc w:val="center"/>
                            </w:pPr>
                            <w:r>
                              <w:rPr>
                                <w:b/>
                                <w:sz w:val="40"/>
                                <w:szCs w:val="40"/>
                              </w:rPr>
                              <w:t>September 202</w:t>
                            </w:r>
                            <w:r w:rsidR="00A011E0">
                              <w:rPr>
                                <w:b/>
                                <w:sz w:val="40"/>
                                <w:szCs w:val="40"/>
                              </w:rPr>
                              <w:t>4</w:t>
                            </w:r>
                          </w:p>
                        </w:tc>
                      </w:tr>
                    </w:tbl>
                    <w:p w14:paraId="37D50C69" w14:textId="77777777" w:rsidR="00861486" w:rsidRDefault="00861486" w:rsidP="00861486">
                      <w:pPr>
                        <w:jc w:val="center"/>
                        <w:rPr>
                          <w:b/>
                          <w:sz w:val="80"/>
                          <w:szCs w:val="80"/>
                        </w:rPr>
                      </w:pPr>
                    </w:p>
                    <w:p w14:paraId="0349E21B" w14:textId="77777777" w:rsidR="00861486" w:rsidRDefault="00861486" w:rsidP="00861486">
                      <w:pPr>
                        <w:jc w:val="center"/>
                        <w:rPr>
                          <w:b/>
                          <w:sz w:val="80"/>
                          <w:szCs w:val="80"/>
                        </w:rPr>
                      </w:pPr>
                    </w:p>
                    <w:p w14:paraId="4473D4A4" w14:textId="77777777" w:rsidR="00861486" w:rsidRDefault="00861486" w:rsidP="00861486">
                      <w:pPr>
                        <w:jc w:val="center"/>
                        <w:rPr>
                          <w:b/>
                          <w:sz w:val="80"/>
                          <w:szCs w:val="80"/>
                        </w:rPr>
                      </w:pPr>
                    </w:p>
                    <w:p w14:paraId="2AB15F37" w14:textId="77777777" w:rsidR="00861486" w:rsidRDefault="00861486" w:rsidP="00861486">
                      <w:pPr>
                        <w:jc w:val="center"/>
                        <w:rPr>
                          <w:b/>
                          <w:sz w:val="80"/>
                          <w:szCs w:val="80"/>
                        </w:rPr>
                      </w:pPr>
                    </w:p>
                    <w:p w14:paraId="719E7DF8" w14:textId="77777777" w:rsidR="00861486" w:rsidRDefault="00861486" w:rsidP="00861486">
                      <w:pPr>
                        <w:jc w:val="center"/>
                        <w:rPr>
                          <w:sz w:val="60"/>
                          <w:szCs w:val="60"/>
                        </w:rPr>
                      </w:pPr>
                    </w:p>
                  </w:txbxContent>
                </v:textbox>
              </v:shape>
            </w:pict>
          </mc:Fallback>
        </mc:AlternateContent>
      </w:r>
    </w:p>
    <w:p w14:paraId="25193EA4" w14:textId="77777777" w:rsidR="00861486" w:rsidRDefault="00861486">
      <w:pPr>
        <w:rPr>
          <w:rFonts w:cs="Arial"/>
          <w:b/>
          <w:sz w:val="32"/>
        </w:rPr>
      </w:pPr>
      <w:r>
        <w:rPr>
          <w:rFonts w:cs="Arial"/>
          <w:b/>
          <w:sz w:val="32"/>
        </w:rPr>
        <w:br w:type="page"/>
      </w:r>
    </w:p>
    <w:p w14:paraId="15BB98F5" w14:textId="0FC8CAD0" w:rsidR="00A23725" w:rsidRPr="00F165AD" w:rsidRDefault="00A23725" w:rsidP="000479F9">
      <w:pPr>
        <w:pStyle w:val="ListParagraph"/>
        <w:spacing w:before="120" w:after="120"/>
        <w:ind w:left="360"/>
        <w:rPr>
          <w:rFonts w:ascii="Arial" w:hAnsi="Arial" w:cs="Arial"/>
          <w:b/>
          <w:sz w:val="32"/>
        </w:rPr>
      </w:pPr>
      <w:r w:rsidRPr="00F165AD">
        <w:rPr>
          <w:rFonts w:ascii="Arial" w:hAnsi="Arial" w:cs="Arial"/>
          <w:b/>
          <w:sz w:val="32"/>
        </w:rPr>
        <w:lastRenderedPageBreak/>
        <w:t>Contents:</w:t>
      </w:r>
    </w:p>
    <w:p w14:paraId="58E7BC1B" w14:textId="77777777" w:rsidR="00A23725" w:rsidRPr="00F165AD" w:rsidRDefault="00A23725" w:rsidP="000479F9">
      <w:pPr>
        <w:pStyle w:val="ListParagraph"/>
        <w:spacing w:before="120" w:after="120"/>
        <w:ind w:left="360"/>
        <w:rPr>
          <w:rFonts w:ascii="Arial" w:hAnsi="Arial" w:cs="Arial"/>
          <w:b/>
          <w:sz w:val="32"/>
        </w:rPr>
      </w:pPr>
    </w:p>
    <w:p w14:paraId="4D282E20" w14:textId="77777777" w:rsidR="00A23725" w:rsidRPr="00237825" w:rsidRDefault="00A23725" w:rsidP="000479F9">
      <w:pPr>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0" w:name="b"/>
    </w:p>
    <w:p w14:paraId="503FDCDF" w14:textId="77777777" w:rsidR="00425FA0" w:rsidRPr="00425FA0" w:rsidRDefault="00A23725" w:rsidP="00425FA0">
      <w:pPr>
        <w:pStyle w:val="ListParagraph"/>
        <w:numPr>
          <w:ilvl w:val="0"/>
          <w:numId w:val="1"/>
        </w:numPr>
        <w:spacing w:before="120" w:after="120" w:line="320" w:lineRule="exact"/>
        <w:ind w:left="1134" w:hanging="425"/>
        <w:jc w:val="both"/>
        <w:rPr>
          <w:rFonts w:eastAsia="Arial"/>
        </w:rPr>
      </w:pPr>
      <w:r>
        <w:rPr>
          <w:rFonts w:ascii="Arial" w:hAnsi="Arial" w:cs="Arial"/>
        </w:rPr>
        <w:fldChar w:fldCharType="end"/>
      </w:r>
      <w:bookmarkEnd w:id="0"/>
      <w:r w:rsidR="00425FA0" w:rsidRPr="00425FA0">
        <w:rPr>
          <w:rFonts w:eastAsia="Arial"/>
        </w:rPr>
        <w:fldChar w:fldCharType="begin"/>
      </w:r>
      <w:r w:rsidR="00425FA0" w:rsidRPr="00425FA0">
        <w:rPr>
          <w:rFonts w:eastAsia="Arial"/>
        </w:rPr>
        <w:instrText xml:space="preserve"> HYPERLINK \l "_Legal_framework" </w:instrText>
      </w:r>
      <w:r w:rsidR="00425FA0" w:rsidRPr="00425FA0">
        <w:rPr>
          <w:rFonts w:eastAsia="Arial"/>
        </w:rPr>
        <w:fldChar w:fldCharType="separate"/>
      </w:r>
      <w:r w:rsidR="00425FA0" w:rsidRPr="00425FA0">
        <w:rPr>
          <w:rFonts w:eastAsia="Arial" w:cs="Arial"/>
          <w:color w:val="0000FF"/>
          <w:u w:val="single"/>
        </w:rPr>
        <w:t>Legal framework</w:t>
      </w:r>
      <w:r w:rsidR="00425FA0" w:rsidRPr="00425FA0">
        <w:rPr>
          <w:rFonts w:eastAsia="Arial" w:cs="Arial"/>
          <w:color w:val="0000FF"/>
          <w:u w:val="single"/>
        </w:rPr>
        <w:fldChar w:fldCharType="end"/>
      </w:r>
    </w:p>
    <w:p w14:paraId="3D0947A1" w14:textId="77777777" w:rsidR="00BF3320" w:rsidRPr="00425FA0" w:rsidRDefault="00A011E0" w:rsidP="00425FA0">
      <w:pPr>
        <w:numPr>
          <w:ilvl w:val="0"/>
          <w:numId w:val="1"/>
        </w:numPr>
        <w:spacing w:before="120" w:after="120" w:line="320" w:lineRule="exact"/>
        <w:ind w:left="1134" w:hanging="425"/>
        <w:contextualSpacing/>
        <w:jc w:val="both"/>
        <w:rPr>
          <w:rFonts w:eastAsia="Arial"/>
        </w:rPr>
      </w:pPr>
      <w:hyperlink w:anchor="_Roles_and_responsibilities" w:history="1">
        <w:r w:rsidR="00425FA0" w:rsidRPr="00425FA0">
          <w:rPr>
            <w:rFonts w:eastAsia="Arial" w:cs="Arial"/>
            <w:color w:val="0000FF"/>
            <w:u w:val="single"/>
          </w:rPr>
          <w:t>Roles and responsibilities</w:t>
        </w:r>
      </w:hyperlink>
    </w:p>
    <w:p w14:paraId="280DC58E" w14:textId="77777777" w:rsidR="00425FA0" w:rsidRPr="00425FA0" w:rsidRDefault="00A011E0" w:rsidP="00425FA0">
      <w:pPr>
        <w:numPr>
          <w:ilvl w:val="0"/>
          <w:numId w:val="1"/>
        </w:numPr>
        <w:spacing w:before="120" w:after="120" w:line="320" w:lineRule="exact"/>
        <w:ind w:left="1134" w:hanging="425"/>
        <w:contextualSpacing/>
        <w:jc w:val="both"/>
        <w:rPr>
          <w:rFonts w:eastAsia="Arial"/>
        </w:rPr>
      </w:pPr>
      <w:hyperlink w:anchor="_National_curriculum" w:history="1">
        <w:r w:rsidR="00425FA0" w:rsidRPr="00425FA0">
          <w:rPr>
            <w:rFonts w:eastAsia="Arial" w:cs="Arial"/>
            <w:color w:val="0000FF"/>
            <w:u w:val="single"/>
          </w:rPr>
          <w:t>The curriculum</w:t>
        </w:r>
      </w:hyperlink>
    </w:p>
    <w:p w14:paraId="336098CD" w14:textId="77777777" w:rsidR="00425FA0" w:rsidRPr="00425FA0" w:rsidRDefault="00A011E0" w:rsidP="00425FA0">
      <w:pPr>
        <w:numPr>
          <w:ilvl w:val="0"/>
          <w:numId w:val="1"/>
        </w:numPr>
        <w:spacing w:before="120" w:after="120" w:line="320" w:lineRule="exact"/>
        <w:ind w:left="1134" w:hanging="425"/>
        <w:contextualSpacing/>
        <w:jc w:val="both"/>
        <w:rPr>
          <w:rFonts w:eastAsia="Arial"/>
        </w:rPr>
      </w:pPr>
      <w:hyperlink w:anchor="_Cross-curricular_links" w:history="1">
        <w:r w:rsidR="00425FA0" w:rsidRPr="00425FA0">
          <w:rPr>
            <w:rFonts w:eastAsia="Arial" w:cs="Arial"/>
            <w:color w:val="0000FF"/>
            <w:u w:val="single"/>
          </w:rPr>
          <w:t>Cross-curricular links</w:t>
        </w:r>
      </w:hyperlink>
    </w:p>
    <w:p w14:paraId="1BD2BD80" w14:textId="77777777" w:rsidR="00425FA0" w:rsidRPr="00425FA0" w:rsidRDefault="00A011E0" w:rsidP="00425FA0">
      <w:pPr>
        <w:numPr>
          <w:ilvl w:val="0"/>
          <w:numId w:val="1"/>
        </w:numPr>
        <w:spacing w:before="120" w:after="120" w:line="320" w:lineRule="exact"/>
        <w:ind w:left="1134" w:hanging="425"/>
        <w:contextualSpacing/>
        <w:jc w:val="both"/>
        <w:rPr>
          <w:rFonts w:eastAsia="Arial"/>
        </w:rPr>
      </w:pPr>
      <w:hyperlink w:anchor="_Teaching_and_learning" w:history="1">
        <w:r w:rsidR="00425FA0" w:rsidRPr="00425FA0">
          <w:rPr>
            <w:rFonts w:eastAsia="Arial" w:cs="Arial"/>
            <w:color w:val="0000FF"/>
            <w:u w:val="single"/>
          </w:rPr>
          <w:t>Teaching and learning</w:t>
        </w:r>
      </w:hyperlink>
    </w:p>
    <w:p w14:paraId="7EBCA6D8" w14:textId="77777777" w:rsidR="00425FA0" w:rsidRPr="00425FA0" w:rsidRDefault="00A011E0" w:rsidP="00425FA0">
      <w:pPr>
        <w:numPr>
          <w:ilvl w:val="0"/>
          <w:numId w:val="1"/>
        </w:numPr>
        <w:spacing w:before="120" w:after="120" w:line="320" w:lineRule="exact"/>
        <w:ind w:left="1134" w:hanging="425"/>
        <w:contextualSpacing/>
        <w:jc w:val="both"/>
        <w:rPr>
          <w:rFonts w:eastAsia="Arial"/>
        </w:rPr>
      </w:pPr>
      <w:hyperlink w:anchor="_Planning" w:history="1">
        <w:r w:rsidR="00425FA0" w:rsidRPr="00425FA0">
          <w:rPr>
            <w:rFonts w:eastAsia="Arial" w:cs="Arial"/>
            <w:color w:val="0000FF"/>
            <w:u w:val="single"/>
          </w:rPr>
          <w:t>Planning</w:t>
        </w:r>
      </w:hyperlink>
      <w:r w:rsidR="00425FA0" w:rsidRPr="00425FA0">
        <w:rPr>
          <w:rFonts w:eastAsia="Arial" w:cs="Arial"/>
          <w:color w:val="0000FF"/>
          <w:u w:val="single"/>
        </w:rPr>
        <w:t xml:space="preserve"> </w:t>
      </w:r>
    </w:p>
    <w:p w14:paraId="2659BA63" w14:textId="77777777" w:rsidR="00425FA0" w:rsidRPr="00425FA0" w:rsidRDefault="00A011E0" w:rsidP="00425FA0">
      <w:pPr>
        <w:numPr>
          <w:ilvl w:val="0"/>
          <w:numId w:val="1"/>
        </w:numPr>
        <w:spacing w:before="120" w:after="120" w:line="320" w:lineRule="exact"/>
        <w:ind w:left="1134" w:hanging="425"/>
        <w:contextualSpacing/>
        <w:jc w:val="both"/>
        <w:rPr>
          <w:rFonts w:eastAsia="Arial"/>
        </w:rPr>
      </w:pPr>
      <w:hyperlink w:anchor="_Assessment_and_reporting" w:history="1">
        <w:r w:rsidR="00425FA0" w:rsidRPr="00425FA0">
          <w:rPr>
            <w:rFonts w:eastAsia="Arial" w:cs="Arial"/>
            <w:color w:val="0000FF"/>
            <w:u w:val="single"/>
          </w:rPr>
          <w:t>Assessment and reporting</w:t>
        </w:r>
      </w:hyperlink>
    </w:p>
    <w:p w14:paraId="5B501CA3" w14:textId="77777777" w:rsidR="00425FA0" w:rsidRPr="00425FA0" w:rsidRDefault="00A011E0" w:rsidP="00425FA0">
      <w:pPr>
        <w:numPr>
          <w:ilvl w:val="0"/>
          <w:numId w:val="1"/>
        </w:numPr>
        <w:spacing w:before="120" w:after="120" w:line="320" w:lineRule="exact"/>
        <w:ind w:left="1134" w:hanging="425"/>
        <w:contextualSpacing/>
        <w:jc w:val="both"/>
        <w:rPr>
          <w:rFonts w:eastAsia="Arial"/>
        </w:rPr>
      </w:pPr>
      <w:hyperlink w:anchor="_Resources" w:history="1">
        <w:r w:rsidR="00425FA0" w:rsidRPr="00425FA0">
          <w:rPr>
            <w:rFonts w:eastAsia="Arial" w:cs="Arial"/>
            <w:color w:val="0000FF"/>
            <w:u w:val="single"/>
          </w:rPr>
          <w:t>Resources</w:t>
        </w:r>
      </w:hyperlink>
      <w:r w:rsidR="00425FA0" w:rsidRPr="00425FA0">
        <w:rPr>
          <w:rFonts w:eastAsia="Arial" w:cs="Arial"/>
          <w:color w:val="0000FF"/>
          <w:u w:val="single"/>
        </w:rPr>
        <w:t xml:space="preserve"> and equipment</w:t>
      </w:r>
    </w:p>
    <w:p w14:paraId="2B678DA8" w14:textId="77777777" w:rsidR="00425FA0" w:rsidRPr="00425FA0" w:rsidRDefault="00425FA0" w:rsidP="00425FA0">
      <w:pPr>
        <w:numPr>
          <w:ilvl w:val="0"/>
          <w:numId w:val="1"/>
        </w:numPr>
        <w:spacing w:before="120" w:after="120" w:line="320" w:lineRule="exact"/>
        <w:ind w:left="1134" w:hanging="425"/>
        <w:contextualSpacing/>
        <w:jc w:val="both"/>
        <w:rPr>
          <w:rFonts w:eastAsia="Arial"/>
        </w:rPr>
      </w:pPr>
      <w:r w:rsidRPr="00425FA0">
        <w:rPr>
          <w:rFonts w:eastAsia="Arial" w:cs="Arial"/>
          <w:color w:val="0000FF"/>
          <w:u w:val="single"/>
        </w:rPr>
        <w:t>Health and safety</w:t>
      </w:r>
    </w:p>
    <w:p w14:paraId="3EB223D9" w14:textId="77777777" w:rsidR="00425FA0" w:rsidRPr="00425FA0" w:rsidRDefault="00425FA0" w:rsidP="00425FA0">
      <w:pPr>
        <w:numPr>
          <w:ilvl w:val="0"/>
          <w:numId w:val="1"/>
        </w:numPr>
        <w:spacing w:before="120" w:after="120" w:line="320" w:lineRule="exact"/>
        <w:ind w:left="1134" w:hanging="425"/>
        <w:contextualSpacing/>
        <w:jc w:val="both"/>
        <w:rPr>
          <w:rFonts w:eastAsia="Arial"/>
        </w:rPr>
      </w:pPr>
      <w:r w:rsidRPr="00425FA0">
        <w:rPr>
          <w:rFonts w:eastAsia="Arial" w:cs="Arial"/>
          <w:color w:val="0000FF"/>
          <w:u w:val="single"/>
        </w:rPr>
        <w:t xml:space="preserve">Homework </w:t>
      </w:r>
    </w:p>
    <w:p w14:paraId="1A853B1E" w14:textId="7355AA2E" w:rsidR="00336AC1" w:rsidRDefault="00A011E0" w:rsidP="00425FA0">
      <w:pPr>
        <w:pStyle w:val="ListParagraph"/>
        <w:numPr>
          <w:ilvl w:val="0"/>
          <w:numId w:val="1"/>
        </w:numPr>
        <w:ind w:left="1077"/>
        <w:contextualSpacing w:val="0"/>
        <w:rPr>
          <w:rFonts w:ascii="Arial" w:hAnsi="Arial" w:cs="Arial"/>
        </w:rPr>
      </w:pPr>
      <w:hyperlink w:anchor="_Online_learning_and" w:history="1">
        <w:r w:rsidR="00336AC1" w:rsidRPr="008D4312">
          <w:rPr>
            <w:rStyle w:val="Hyperlink"/>
            <w:rFonts w:ascii="Arial" w:hAnsi="Arial" w:cs="Arial"/>
          </w:rPr>
          <w:t>Online learning and</w:t>
        </w:r>
        <w:r w:rsidR="00425FA0">
          <w:rPr>
            <w:rStyle w:val="Hyperlink"/>
            <w:rFonts w:ascii="Arial" w:hAnsi="Arial" w:cs="Arial"/>
          </w:rPr>
          <w:t xml:space="preserve"> online </w:t>
        </w:r>
        <w:r w:rsidR="00336AC1" w:rsidRPr="008D4312">
          <w:rPr>
            <w:rStyle w:val="Hyperlink"/>
            <w:rFonts w:ascii="Arial" w:hAnsi="Arial" w:cs="Arial"/>
          </w:rPr>
          <w:t>safety</w:t>
        </w:r>
      </w:hyperlink>
      <w:r w:rsidR="00336AC1">
        <w:rPr>
          <w:rFonts w:ascii="Arial" w:hAnsi="Arial" w:cs="Arial"/>
        </w:rPr>
        <w:t xml:space="preserve"> </w:t>
      </w:r>
    </w:p>
    <w:p w14:paraId="1A916391" w14:textId="074AD828" w:rsidR="00336AC1" w:rsidRDefault="00A011E0" w:rsidP="000479F9">
      <w:pPr>
        <w:pStyle w:val="ListParagraph"/>
        <w:numPr>
          <w:ilvl w:val="0"/>
          <w:numId w:val="1"/>
        </w:numPr>
        <w:ind w:left="1077"/>
        <w:contextualSpacing w:val="0"/>
        <w:rPr>
          <w:rFonts w:ascii="Arial" w:hAnsi="Arial" w:cs="Arial"/>
        </w:rPr>
      </w:pPr>
      <w:hyperlink w:anchor="_Authorised_use_of" w:history="1">
        <w:r w:rsidR="00336AC1" w:rsidRPr="008D4312">
          <w:rPr>
            <w:rStyle w:val="Hyperlink"/>
            <w:rFonts w:ascii="Arial" w:hAnsi="Arial" w:cs="Arial"/>
          </w:rPr>
          <w:t>Authorised use of facilities</w:t>
        </w:r>
      </w:hyperlink>
      <w:r w:rsidR="00336AC1">
        <w:rPr>
          <w:rFonts w:ascii="Arial" w:hAnsi="Arial" w:cs="Arial"/>
        </w:rPr>
        <w:t xml:space="preserve"> </w:t>
      </w:r>
    </w:p>
    <w:p w14:paraId="21130BEA" w14:textId="398863F7" w:rsidR="00336AC1" w:rsidRDefault="00A011E0" w:rsidP="000479F9">
      <w:pPr>
        <w:pStyle w:val="ListParagraph"/>
        <w:numPr>
          <w:ilvl w:val="0"/>
          <w:numId w:val="1"/>
        </w:numPr>
        <w:ind w:left="1077"/>
        <w:contextualSpacing w:val="0"/>
        <w:rPr>
          <w:rFonts w:ascii="Arial" w:hAnsi="Arial" w:cs="Arial"/>
        </w:rPr>
      </w:pPr>
      <w:hyperlink w:anchor="_Unauthorised_use_of" w:history="1">
        <w:r w:rsidR="00336AC1" w:rsidRPr="008D4312">
          <w:rPr>
            <w:rStyle w:val="Hyperlink"/>
            <w:rFonts w:ascii="Arial" w:hAnsi="Arial" w:cs="Arial"/>
          </w:rPr>
          <w:t>Unauthorised use of facilities</w:t>
        </w:r>
      </w:hyperlink>
      <w:r w:rsidR="00336AC1">
        <w:rPr>
          <w:rFonts w:ascii="Arial" w:hAnsi="Arial" w:cs="Arial"/>
        </w:rPr>
        <w:t xml:space="preserve"> </w:t>
      </w:r>
    </w:p>
    <w:p w14:paraId="24ED5A17" w14:textId="28C48970" w:rsidR="00336AC1" w:rsidRDefault="00A011E0" w:rsidP="000479F9">
      <w:pPr>
        <w:pStyle w:val="ListParagraph"/>
        <w:numPr>
          <w:ilvl w:val="0"/>
          <w:numId w:val="1"/>
        </w:numPr>
        <w:ind w:left="1077"/>
        <w:contextualSpacing w:val="0"/>
        <w:rPr>
          <w:rFonts w:ascii="Arial" w:hAnsi="Arial" w:cs="Arial"/>
        </w:rPr>
      </w:pPr>
      <w:hyperlink w:anchor="_Implementation_of_this" w:history="1">
        <w:r w:rsidR="00336AC1" w:rsidRPr="008D4312">
          <w:rPr>
            <w:rStyle w:val="Hyperlink"/>
            <w:rFonts w:ascii="Arial" w:hAnsi="Arial" w:cs="Arial"/>
          </w:rPr>
          <w:t>Implementation of this policy</w:t>
        </w:r>
      </w:hyperlink>
      <w:r w:rsidR="00336AC1">
        <w:rPr>
          <w:rFonts w:ascii="Arial" w:hAnsi="Arial" w:cs="Arial"/>
        </w:rPr>
        <w:t xml:space="preserve"> </w:t>
      </w:r>
    </w:p>
    <w:p w14:paraId="4DEDEBB7" w14:textId="1E0950DC" w:rsidR="00425FA0" w:rsidRPr="00425FA0" w:rsidRDefault="00425FA0" w:rsidP="000479F9">
      <w:pPr>
        <w:pStyle w:val="ListParagraph"/>
        <w:numPr>
          <w:ilvl w:val="0"/>
          <w:numId w:val="1"/>
        </w:numPr>
        <w:ind w:left="1077"/>
        <w:contextualSpacing w:val="0"/>
        <w:rPr>
          <w:rFonts w:ascii="Arial" w:hAnsi="Arial" w:cs="Arial"/>
        </w:rPr>
      </w:pPr>
      <w:r>
        <w:t xml:space="preserve">Equal Opportunities </w:t>
      </w:r>
    </w:p>
    <w:p w14:paraId="2F7F9C88" w14:textId="7DD42074" w:rsidR="00336AC1" w:rsidRDefault="00A011E0" w:rsidP="000479F9">
      <w:pPr>
        <w:pStyle w:val="ListParagraph"/>
        <w:numPr>
          <w:ilvl w:val="0"/>
          <w:numId w:val="1"/>
        </w:numPr>
        <w:ind w:left="1077"/>
        <w:contextualSpacing w:val="0"/>
        <w:rPr>
          <w:rFonts w:ascii="Arial" w:hAnsi="Arial" w:cs="Arial"/>
        </w:rPr>
      </w:pPr>
      <w:hyperlink w:anchor="_Monitoring_and_review" w:history="1">
        <w:r w:rsidR="00336AC1" w:rsidRPr="008D4312">
          <w:rPr>
            <w:rStyle w:val="Hyperlink"/>
            <w:rFonts w:ascii="Arial" w:hAnsi="Arial" w:cs="Arial"/>
          </w:rPr>
          <w:t>Monitoring and review</w:t>
        </w:r>
      </w:hyperlink>
      <w:r w:rsidR="00336AC1">
        <w:rPr>
          <w:rFonts w:ascii="Arial" w:hAnsi="Arial" w:cs="Arial"/>
        </w:rPr>
        <w:t xml:space="preserve"> </w:t>
      </w:r>
    </w:p>
    <w:p w14:paraId="1072A2DC" w14:textId="77777777" w:rsidR="00425FA0" w:rsidRPr="00425FA0" w:rsidRDefault="00425FA0" w:rsidP="00425FA0">
      <w:pPr>
        <w:ind w:left="717"/>
        <w:rPr>
          <w:rFonts w:cs="Arial"/>
        </w:rPr>
      </w:pPr>
    </w:p>
    <w:p w14:paraId="41DDDD53" w14:textId="77777777" w:rsidR="00A23725" w:rsidRPr="00F165AD" w:rsidRDefault="00A23725" w:rsidP="000479F9">
      <w:pPr>
        <w:rPr>
          <w:rFonts w:cs="Arial"/>
        </w:rPr>
      </w:pPr>
    </w:p>
    <w:p w14:paraId="77809862" w14:textId="77777777" w:rsidR="00A23725" w:rsidRPr="00F165AD" w:rsidRDefault="00A23725" w:rsidP="000479F9">
      <w:pPr>
        <w:rPr>
          <w:rFonts w:cs="Arial"/>
          <w:sz w:val="32"/>
          <w:szCs w:val="32"/>
        </w:rPr>
      </w:pPr>
    </w:p>
    <w:p w14:paraId="1B62E2A3" w14:textId="77777777" w:rsidR="00A23725" w:rsidRPr="00F165AD" w:rsidRDefault="00A23725" w:rsidP="000479F9">
      <w:pPr>
        <w:rPr>
          <w:rFonts w:cs="Arial"/>
          <w:sz w:val="32"/>
          <w:szCs w:val="32"/>
        </w:rPr>
      </w:pPr>
      <w:r w:rsidRPr="00F165AD">
        <w:rPr>
          <w:rFonts w:cs="Arial"/>
          <w:sz w:val="32"/>
          <w:szCs w:val="32"/>
        </w:rPr>
        <w:br w:type="page"/>
      </w:r>
      <w:bookmarkStart w:id="1" w:name="_Statement_of_Intent"/>
      <w:bookmarkEnd w:id="1"/>
    </w:p>
    <w:p w14:paraId="1B5CD8E7" w14:textId="14AF06A8" w:rsidR="00A23725" w:rsidRPr="003E0600" w:rsidRDefault="00A23725" w:rsidP="000479F9">
      <w:pPr>
        <w:pStyle w:val="Heading2"/>
        <w:numPr>
          <w:ilvl w:val="0"/>
          <w:numId w:val="0"/>
        </w:numPr>
        <w:spacing w:after="200"/>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bookmarkEnd w:id="3"/>
      <w:bookmarkEnd w:id="4"/>
    </w:p>
    <w:p w14:paraId="083E8D06" w14:textId="105C8D9B" w:rsidR="003E0600" w:rsidRDefault="00B2327D" w:rsidP="000479F9">
      <w:pPr>
        <w:jc w:val="both"/>
      </w:pPr>
      <w:r>
        <w:rPr>
          <w:b/>
          <w:color w:val="FFD006"/>
          <w:u w:val="single"/>
        </w:rPr>
        <w:t>Royd Nursery Infant School</w:t>
      </w:r>
      <w:r w:rsidR="003E0600">
        <w:rPr>
          <w:b/>
          <w:color w:val="FFD006"/>
        </w:rPr>
        <w:t xml:space="preserve"> </w:t>
      </w:r>
      <w:r w:rsidR="003E0600">
        <w:t xml:space="preserve">understands that </w:t>
      </w:r>
      <w:r w:rsidR="00366D45">
        <w:t>Computing is</w:t>
      </w:r>
      <w:r w:rsidR="003E0600">
        <w:t xml:space="preserve"> an integral part of the national curriculum and that </w:t>
      </w:r>
      <w:r w:rsidR="00366D45">
        <w:t>Computing</w:t>
      </w:r>
      <w:r w:rsidR="003E0600">
        <w:t xml:space="preserve"> skills are important beyond the classroom.</w:t>
      </w:r>
    </w:p>
    <w:p w14:paraId="20C5DB81" w14:textId="0A3DA328" w:rsidR="003E0600" w:rsidRDefault="003E0600" w:rsidP="000479F9">
      <w:pPr>
        <w:jc w:val="both"/>
      </w:pPr>
      <w:r>
        <w:t xml:space="preserve">Computers are a valuable resource in school, benefitting the way pupils learn and helping teachers maximise their role as educators. In light of this, our school is committed to ensuring that both staff and pupils have access to the necessary facilities to allow them to enhance their learning experience. We believe that it is important for pupils and employees to be confident and competent users of computers, and other technological resources, to aid development across the curriculum. </w:t>
      </w:r>
    </w:p>
    <w:p w14:paraId="3E85A7EB" w14:textId="77777777" w:rsidR="00A23725" w:rsidRDefault="00A23725" w:rsidP="000479F9">
      <w:pPr>
        <w:jc w:val="both"/>
      </w:pPr>
    </w:p>
    <w:p w14:paraId="2887C6C7" w14:textId="77777777" w:rsidR="00A23725" w:rsidRDefault="00A23725" w:rsidP="000479F9">
      <w:pPr>
        <w:ind w:left="417"/>
        <w:jc w:val="both"/>
      </w:pPr>
    </w:p>
    <w:p w14:paraId="7BE1830D" w14:textId="77777777" w:rsidR="00A23725" w:rsidRDefault="00A23725" w:rsidP="000479F9">
      <w:pPr>
        <w:ind w:left="417"/>
        <w:jc w:val="both"/>
      </w:pPr>
    </w:p>
    <w:p w14:paraId="156D83DC" w14:textId="77777777" w:rsidR="00A23725" w:rsidRDefault="00A23725" w:rsidP="000479F9">
      <w:pPr>
        <w:ind w:left="417"/>
        <w:jc w:val="both"/>
      </w:pPr>
      <w:r>
        <w:t xml:space="preserve">   </w:t>
      </w:r>
    </w:p>
    <w:p w14:paraId="25684566" w14:textId="77777777" w:rsidR="00A23725" w:rsidRDefault="00A23725" w:rsidP="000479F9">
      <w:pPr>
        <w:ind w:left="417"/>
        <w:jc w:val="both"/>
      </w:pPr>
    </w:p>
    <w:p w14:paraId="2C3B0F8E" w14:textId="77777777" w:rsidR="00A23725" w:rsidRDefault="00A23725" w:rsidP="000479F9">
      <w:pPr>
        <w:ind w:left="417"/>
        <w:jc w:val="both"/>
      </w:pPr>
    </w:p>
    <w:p w14:paraId="70D08895" w14:textId="77777777" w:rsidR="00A23725" w:rsidRDefault="00A23725" w:rsidP="000479F9">
      <w:pPr>
        <w:ind w:left="417"/>
        <w:jc w:val="both"/>
      </w:pPr>
    </w:p>
    <w:p w14:paraId="0B14BFB5" w14:textId="77777777" w:rsidR="00A23725" w:rsidRDefault="00A23725" w:rsidP="000479F9">
      <w:pPr>
        <w:ind w:left="417"/>
        <w:jc w:val="both"/>
      </w:pPr>
    </w:p>
    <w:p w14:paraId="360B34BB" w14:textId="77777777" w:rsidR="00A23725" w:rsidRDefault="00A23725" w:rsidP="000479F9">
      <w:pPr>
        <w:ind w:left="417"/>
        <w:jc w:val="both"/>
      </w:pPr>
    </w:p>
    <w:p w14:paraId="4BF9CE7E" w14:textId="77777777" w:rsidR="00A23725" w:rsidRDefault="00A23725" w:rsidP="000479F9">
      <w:pPr>
        <w:jc w:val="both"/>
        <w:sectPr w:rsidR="00A23725" w:rsidSect="00336AC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77777777" w:rsidR="00A23725" w:rsidRPr="00223A05" w:rsidRDefault="00A23725" w:rsidP="00636519">
      <w:pPr>
        <w:pStyle w:val="Heading10"/>
      </w:pPr>
      <w:bookmarkStart w:id="9" w:name="_Legal_framework_1"/>
      <w:bookmarkEnd w:id="9"/>
      <w:r w:rsidRPr="00223A05">
        <w:lastRenderedPageBreak/>
        <w:t>Legal framework</w:t>
      </w:r>
    </w:p>
    <w:p w14:paraId="50FA0B33" w14:textId="4ECAB7EF" w:rsidR="00A011E0" w:rsidRPr="00A011E0" w:rsidRDefault="00A011E0" w:rsidP="00A011E0">
      <w:pPr>
        <w:shd w:val="clear" w:color="auto" w:fill="FFFFFF"/>
        <w:spacing w:before="200" w:line="253" w:lineRule="atLeast"/>
        <w:jc w:val="both"/>
        <w:rPr>
          <w:rFonts w:eastAsia="Times New Roman" w:cs="Arial"/>
          <w:color w:val="222222"/>
          <w:lang w:eastAsia="en-GB"/>
        </w:rPr>
      </w:pPr>
      <w:r>
        <w:rPr>
          <w:rFonts w:eastAsia="Times New Roman" w:cs="Arial"/>
          <w:color w:val="222222"/>
          <w:lang w:eastAsia="en-GB"/>
        </w:rPr>
        <w:t xml:space="preserve">1.1 </w:t>
      </w:r>
      <w:r w:rsidRPr="00A011E0">
        <w:rPr>
          <w:rFonts w:eastAsia="Times New Roman" w:cs="Arial"/>
          <w:color w:val="222222"/>
          <w:lang w:eastAsia="en-GB"/>
        </w:rPr>
        <w:t>This policy has due regard to all relevant legislation and statutory guidance including, but not limited to, the following:</w:t>
      </w:r>
    </w:p>
    <w:p w14:paraId="238C7D25" w14:textId="28D4CF6D" w:rsidR="00A011E0" w:rsidRPr="00A011E0" w:rsidRDefault="00A011E0" w:rsidP="00A011E0">
      <w:pPr>
        <w:shd w:val="clear" w:color="auto" w:fill="FFFFFF"/>
        <w:spacing w:before="200"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DfE (2022) ‘Keeping Children Safe in Education (KCSIE) 2022’</w:t>
      </w:r>
    </w:p>
    <w:p w14:paraId="5FA9B135" w14:textId="77777777" w:rsidR="00A011E0" w:rsidRPr="00A011E0" w:rsidRDefault="00A011E0" w:rsidP="00A011E0">
      <w:pPr>
        <w:shd w:val="clear" w:color="auto" w:fill="FFFFFF"/>
        <w:spacing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Data Protection Act 2018</w:t>
      </w:r>
    </w:p>
    <w:p w14:paraId="0C002403" w14:textId="77777777" w:rsidR="00A011E0" w:rsidRPr="00A011E0" w:rsidRDefault="00A011E0" w:rsidP="00A011E0">
      <w:pPr>
        <w:shd w:val="clear" w:color="auto" w:fill="FFFFFF"/>
        <w:spacing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General Data Protection Regulation (GDPR)</w:t>
      </w:r>
    </w:p>
    <w:p w14:paraId="7C722DD3" w14:textId="77777777" w:rsidR="00A011E0" w:rsidRPr="00A011E0" w:rsidRDefault="00A011E0" w:rsidP="00A011E0">
      <w:pPr>
        <w:shd w:val="clear" w:color="auto" w:fill="FFFFFF"/>
        <w:spacing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Equality Act 2010</w:t>
      </w:r>
    </w:p>
    <w:p w14:paraId="4354F455" w14:textId="7A1B8713" w:rsidR="00A011E0" w:rsidRDefault="00A011E0" w:rsidP="00A011E0">
      <w:pPr>
        <w:shd w:val="clear" w:color="auto" w:fill="FFFFFF"/>
        <w:spacing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DfE (2013) ‘Computing programmes of study: key stages 1 and 2’</w:t>
      </w:r>
    </w:p>
    <w:p w14:paraId="0D19CB62" w14:textId="319C1C3C" w:rsidR="00A011E0" w:rsidRDefault="00A011E0" w:rsidP="00A011E0">
      <w:pPr>
        <w:shd w:val="clear" w:color="auto" w:fill="FFFFFF"/>
        <w:spacing w:after="0" w:line="253" w:lineRule="atLeast"/>
        <w:ind w:left="720"/>
        <w:jc w:val="both"/>
        <w:rPr>
          <w:rFonts w:eastAsia="Times New Roman" w:cs="Arial"/>
          <w:color w:val="222222"/>
          <w:lang w:eastAsia="en-GB"/>
        </w:rPr>
      </w:pPr>
    </w:p>
    <w:p w14:paraId="4CF3F506" w14:textId="77777777" w:rsidR="00A011E0" w:rsidRPr="00A011E0" w:rsidRDefault="00A011E0" w:rsidP="00A011E0">
      <w:pPr>
        <w:shd w:val="clear" w:color="auto" w:fill="FFFFFF"/>
        <w:spacing w:after="0" w:line="253" w:lineRule="atLeast"/>
        <w:ind w:left="720"/>
        <w:jc w:val="both"/>
        <w:rPr>
          <w:rFonts w:eastAsia="Times New Roman" w:cs="Arial"/>
          <w:color w:val="222222"/>
          <w:lang w:eastAsia="en-GB"/>
        </w:rPr>
      </w:pPr>
    </w:p>
    <w:p w14:paraId="2F42657A" w14:textId="5952E618" w:rsidR="00A011E0" w:rsidRPr="00A011E0" w:rsidRDefault="00A011E0" w:rsidP="00A011E0">
      <w:pPr>
        <w:shd w:val="clear" w:color="auto" w:fill="FFFFFF"/>
        <w:spacing w:before="200" w:line="253" w:lineRule="atLeast"/>
        <w:jc w:val="both"/>
        <w:rPr>
          <w:rFonts w:eastAsia="Times New Roman" w:cs="Arial"/>
          <w:color w:val="222222"/>
          <w:lang w:eastAsia="en-GB"/>
        </w:rPr>
      </w:pPr>
      <w:bookmarkStart w:id="10" w:name="_Roles_and_responsibilities"/>
      <w:bookmarkStart w:id="11" w:name="Subsection2"/>
      <w:bookmarkEnd w:id="10"/>
      <w:r>
        <w:rPr>
          <w:rFonts w:eastAsia="Times New Roman" w:cs="Arial"/>
          <w:color w:val="222222"/>
          <w:lang w:eastAsia="en-GB"/>
        </w:rPr>
        <w:t xml:space="preserve">1.2 </w:t>
      </w:r>
      <w:r w:rsidRPr="00A011E0">
        <w:rPr>
          <w:rFonts w:eastAsia="Times New Roman" w:cs="Arial"/>
          <w:color w:val="222222"/>
          <w:lang w:eastAsia="en-GB"/>
        </w:rPr>
        <w:t>This policy operates in conjunction with the following school policies:</w:t>
      </w:r>
    </w:p>
    <w:p w14:paraId="213BC3F3" w14:textId="77777777" w:rsidR="00A011E0" w:rsidRPr="00A011E0" w:rsidRDefault="00A011E0" w:rsidP="00A011E0">
      <w:pPr>
        <w:shd w:val="clear" w:color="auto" w:fill="FFFFFF"/>
        <w:spacing w:before="200"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Online Safety Policy</w:t>
      </w:r>
    </w:p>
    <w:p w14:paraId="0CD917D3" w14:textId="2EE3554A" w:rsidR="00A011E0" w:rsidRPr="00A011E0" w:rsidRDefault="00A011E0" w:rsidP="00A011E0">
      <w:pPr>
        <w:shd w:val="clear" w:color="auto" w:fill="FFFFFF"/>
        <w:spacing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Cyber Response and Recovery Plan</w:t>
      </w:r>
    </w:p>
    <w:p w14:paraId="7F73A542" w14:textId="77777777" w:rsidR="00A011E0" w:rsidRPr="00A011E0" w:rsidRDefault="00A011E0" w:rsidP="00A011E0">
      <w:pPr>
        <w:shd w:val="clear" w:color="auto" w:fill="FFFFFF"/>
        <w:spacing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Data Protection Policy</w:t>
      </w:r>
    </w:p>
    <w:p w14:paraId="1297CA3E" w14:textId="463FB856" w:rsidR="00A011E0" w:rsidRPr="00A011E0" w:rsidRDefault="00A011E0" w:rsidP="00A011E0">
      <w:pPr>
        <w:shd w:val="clear" w:color="auto" w:fill="FFFFFF"/>
        <w:spacing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Technology Acceptable Use Agreement for Pupils</w:t>
      </w:r>
    </w:p>
    <w:p w14:paraId="64366A56" w14:textId="35A72DAE" w:rsidR="00A011E0" w:rsidRPr="00A011E0" w:rsidRDefault="00A011E0" w:rsidP="00A011E0">
      <w:pPr>
        <w:shd w:val="clear" w:color="auto" w:fill="FFFFFF"/>
        <w:spacing w:after="0"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Technology Acceptable Use Agreement for Staff</w:t>
      </w:r>
    </w:p>
    <w:p w14:paraId="169A5FD4" w14:textId="77777777" w:rsidR="00A011E0" w:rsidRPr="00A011E0" w:rsidRDefault="00A011E0" w:rsidP="00A011E0">
      <w:pPr>
        <w:shd w:val="clear" w:color="auto" w:fill="FFFFFF"/>
        <w:spacing w:line="253" w:lineRule="atLeast"/>
        <w:ind w:left="720"/>
        <w:jc w:val="both"/>
        <w:rPr>
          <w:rFonts w:eastAsia="Times New Roman" w:cs="Arial"/>
          <w:color w:val="222222"/>
          <w:lang w:eastAsia="en-GB"/>
        </w:rPr>
      </w:pPr>
      <w:r w:rsidRPr="00A011E0">
        <w:rPr>
          <w:rFonts w:ascii="Symbol" w:eastAsia="Times New Roman" w:hAnsi="Symbol" w:cs="Arial"/>
          <w:color w:val="222222"/>
          <w:lang w:eastAsia="en-GB"/>
        </w:rPr>
        <w:t></w:t>
      </w:r>
      <w:r w:rsidRPr="00A011E0">
        <w:rPr>
          <w:rFonts w:ascii="Times New Roman" w:eastAsia="Times New Roman" w:hAnsi="Times New Roman"/>
          <w:color w:val="222222"/>
          <w:sz w:val="14"/>
          <w:szCs w:val="14"/>
          <w:lang w:eastAsia="en-GB"/>
        </w:rPr>
        <w:t>         </w:t>
      </w:r>
      <w:r w:rsidRPr="00A011E0">
        <w:rPr>
          <w:rFonts w:eastAsia="Times New Roman" w:cs="Arial"/>
          <w:color w:val="222222"/>
          <w:lang w:eastAsia="en-GB"/>
        </w:rPr>
        <w:t>Pupil Equality, Equity, Diversity and Inclusion Policy</w:t>
      </w:r>
      <w:bookmarkStart w:id="12" w:name="_GoBack"/>
      <w:bookmarkEnd w:id="12"/>
    </w:p>
    <w:p w14:paraId="0C3BC067" w14:textId="2A674089" w:rsidR="0032782C" w:rsidRDefault="0032782C" w:rsidP="00636519">
      <w:pPr>
        <w:pStyle w:val="Heading10"/>
      </w:pPr>
      <w:r>
        <w:t xml:space="preserve">Roles and responsibilities </w:t>
      </w:r>
    </w:p>
    <w:p w14:paraId="66B07747" w14:textId="5E296C60" w:rsidR="0032782C" w:rsidRDefault="0032782C" w:rsidP="00636519">
      <w:pPr>
        <w:pStyle w:val="TSB-Level1Numbers"/>
      </w:pPr>
      <w:r>
        <w:t xml:space="preserve">The </w:t>
      </w:r>
      <w:r w:rsidRPr="00515B11">
        <w:rPr>
          <w:b/>
          <w:color w:val="FFD006"/>
          <w:u w:val="single"/>
        </w:rPr>
        <w:t>governing board</w:t>
      </w:r>
      <w:r w:rsidRPr="00515B11">
        <w:rPr>
          <w:color w:val="FFD006"/>
        </w:rPr>
        <w:t xml:space="preserve"> </w:t>
      </w:r>
      <w:r>
        <w:t>will be responsible for:</w:t>
      </w:r>
    </w:p>
    <w:p w14:paraId="6B82FC5A" w14:textId="77777777" w:rsidR="0032782C" w:rsidRDefault="0032782C" w:rsidP="000479F9">
      <w:pPr>
        <w:pStyle w:val="TSB-PolicyBullets"/>
      </w:pPr>
      <w:r>
        <w:t xml:space="preserve">Monitoring the implementation of this policy and its effectiveness. </w:t>
      </w:r>
    </w:p>
    <w:p w14:paraId="26F65D40" w14:textId="672A4CC1" w:rsidR="005617B8" w:rsidRDefault="0032782C" w:rsidP="000479F9">
      <w:pPr>
        <w:pStyle w:val="TSB-PolicyBullets"/>
      </w:pPr>
      <w:r>
        <w:t xml:space="preserve">Monitoring the effectiveness of the </w:t>
      </w:r>
      <w:r w:rsidR="00366D45">
        <w:t>Computing</w:t>
      </w:r>
      <w:r>
        <w:t xml:space="preserve"> curriculum</w:t>
      </w:r>
      <w:r w:rsidR="005617B8">
        <w:t xml:space="preserve">. </w:t>
      </w:r>
    </w:p>
    <w:p w14:paraId="0CCC954D" w14:textId="14D63B8D" w:rsidR="00CA52AB" w:rsidRDefault="00CA52AB" w:rsidP="000479F9">
      <w:pPr>
        <w:pStyle w:val="TSB-PolicyBullets"/>
      </w:pPr>
      <w:r>
        <w:t xml:space="preserve">Monitoring the progress and attainment of pupils in </w:t>
      </w:r>
      <w:r w:rsidR="00366D45">
        <w:t>Computing</w:t>
      </w:r>
      <w:r>
        <w:t xml:space="preserve">. </w:t>
      </w:r>
    </w:p>
    <w:p w14:paraId="40F8BE37" w14:textId="0EBA7BCF" w:rsidR="0032782C" w:rsidRDefault="00CA52AB" w:rsidP="000479F9">
      <w:pPr>
        <w:pStyle w:val="TSB-PolicyBullets"/>
      </w:pPr>
      <w:r>
        <w:t xml:space="preserve">Holding the </w:t>
      </w:r>
      <w:r w:rsidR="00903208">
        <w:rPr>
          <w:b/>
          <w:color w:val="FFD006"/>
          <w:u w:val="single"/>
        </w:rPr>
        <w:t>Headteacher</w:t>
      </w:r>
      <w:r>
        <w:t xml:space="preserve"> and </w:t>
      </w:r>
      <w:r w:rsidR="00366D45">
        <w:rPr>
          <w:b/>
          <w:color w:val="FFD006"/>
          <w:u w:val="single"/>
        </w:rPr>
        <w:t>Computing</w:t>
      </w:r>
      <w:r w:rsidRPr="00515B11">
        <w:rPr>
          <w:b/>
          <w:color w:val="FFD006"/>
          <w:u w:val="single"/>
        </w:rPr>
        <w:t xml:space="preserve"> subject leader</w:t>
      </w:r>
      <w:r w:rsidR="00B2327D">
        <w:rPr>
          <w:b/>
          <w:color w:val="FFD006"/>
          <w:u w:val="single"/>
        </w:rPr>
        <w:t xml:space="preserve"> and curriculum team</w:t>
      </w:r>
      <w:r w:rsidRPr="00515B11">
        <w:rPr>
          <w:color w:val="FFD006"/>
        </w:rPr>
        <w:t xml:space="preserve"> </w:t>
      </w:r>
      <w:r>
        <w:t xml:space="preserve">to account for pupils’ </w:t>
      </w:r>
      <w:r w:rsidR="00366D45">
        <w:t>Computing</w:t>
      </w:r>
      <w:r>
        <w:t xml:space="preserve"> attainment and progress and the delivery of the </w:t>
      </w:r>
      <w:r w:rsidR="00366D45">
        <w:t>Computing</w:t>
      </w:r>
      <w:r>
        <w:t xml:space="preserve"> curriculum. </w:t>
      </w:r>
      <w:r w:rsidR="0032782C">
        <w:t xml:space="preserve"> </w:t>
      </w:r>
    </w:p>
    <w:p w14:paraId="56239266" w14:textId="4BD62B9B" w:rsidR="0032782C" w:rsidRDefault="0032782C" w:rsidP="00636519">
      <w:pPr>
        <w:pStyle w:val="TSB-Level1Numbers"/>
      </w:pPr>
      <w:r>
        <w:t xml:space="preserve">Overall responsibility for monitoring the teaching of </w:t>
      </w:r>
      <w:r w:rsidR="00366D45">
        <w:t>Computing</w:t>
      </w:r>
      <w:r>
        <w:t xml:space="preserve"> throughout the school will lie with the </w:t>
      </w:r>
      <w:r w:rsidR="00366D45">
        <w:rPr>
          <w:b/>
          <w:color w:val="FFD006"/>
          <w:u w:val="single"/>
        </w:rPr>
        <w:t>Computing</w:t>
      </w:r>
      <w:r w:rsidRPr="00515B11">
        <w:rPr>
          <w:b/>
          <w:color w:val="FFD006"/>
          <w:u w:val="single"/>
        </w:rPr>
        <w:t xml:space="preserve"> </w:t>
      </w:r>
      <w:r w:rsidR="00B2327D" w:rsidRPr="00515B11">
        <w:rPr>
          <w:b/>
          <w:color w:val="FFD006"/>
          <w:u w:val="single"/>
        </w:rPr>
        <w:t>subject leader</w:t>
      </w:r>
      <w:r w:rsidR="00B2327D">
        <w:rPr>
          <w:b/>
          <w:color w:val="FFD006"/>
          <w:u w:val="single"/>
        </w:rPr>
        <w:t xml:space="preserve"> and curriculum team</w:t>
      </w:r>
      <w:r>
        <w:t xml:space="preserve">. </w:t>
      </w:r>
    </w:p>
    <w:p w14:paraId="18B1C9C3" w14:textId="0A68D41E" w:rsidR="00CA52AB" w:rsidRDefault="00855645" w:rsidP="00636519">
      <w:pPr>
        <w:pStyle w:val="TSB-Level1Numbers"/>
      </w:pPr>
      <w:r>
        <w:t xml:space="preserve">The </w:t>
      </w:r>
      <w:r w:rsidR="00366D45">
        <w:t>Computing</w:t>
      </w:r>
      <w:r w:rsidRPr="00515B11">
        <w:t xml:space="preserve"> </w:t>
      </w:r>
      <w:r w:rsidR="00B2327D" w:rsidRPr="00515B11">
        <w:t>subject leader</w:t>
      </w:r>
      <w:r w:rsidR="00B2327D">
        <w:t xml:space="preserve"> and curriculum team</w:t>
      </w:r>
      <w:r w:rsidRPr="00515B11">
        <w:t xml:space="preserve"> </w:t>
      </w:r>
      <w:r>
        <w:t>will make decisions on:</w:t>
      </w:r>
    </w:p>
    <w:p w14:paraId="0508D858" w14:textId="3D397449" w:rsidR="00855645" w:rsidRDefault="00855645" w:rsidP="000479F9">
      <w:pPr>
        <w:pStyle w:val="TSB-PolicyBullets"/>
      </w:pPr>
      <w:r>
        <w:t xml:space="preserve">How </w:t>
      </w:r>
      <w:r w:rsidR="00366D45">
        <w:t>Computing</w:t>
      </w:r>
      <w:r>
        <w:t xml:space="preserve"> should support, enrich and extend the curriculum. </w:t>
      </w:r>
    </w:p>
    <w:p w14:paraId="19A2A1EC" w14:textId="0F20B975" w:rsidR="00855645" w:rsidRDefault="00855645" w:rsidP="000479F9">
      <w:pPr>
        <w:pStyle w:val="TSB-PolicyBullets"/>
      </w:pPr>
      <w:r>
        <w:t xml:space="preserve">The provision and allocation of resources. </w:t>
      </w:r>
    </w:p>
    <w:p w14:paraId="757775B2" w14:textId="02A09AED" w:rsidR="00855645" w:rsidRDefault="00855645" w:rsidP="000479F9">
      <w:pPr>
        <w:pStyle w:val="TSB-PolicyBullets"/>
      </w:pPr>
      <w:r>
        <w:t xml:space="preserve">The ways in which the need for developments in the school’s </w:t>
      </w:r>
      <w:r w:rsidR="00366D45">
        <w:t>Computing</w:t>
      </w:r>
      <w:r>
        <w:t xml:space="preserve"> system can be assessed and records can be kept for these developments. </w:t>
      </w:r>
    </w:p>
    <w:p w14:paraId="0363151A" w14:textId="2C7BF3FE" w:rsidR="00855645" w:rsidRDefault="00855645" w:rsidP="000479F9">
      <w:pPr>
        <w:pStyle w:val="TSB-PolicyBullets"/>
      </w:pPr>
      <w:r>
        <w:t xml:space="preserve">How </w:t>
      </w:r>
      <w:r w:rsidR="00366D45">
        <w:t>Computing</w:t>
      </w:r>
      <w:r>
        <w:t xml:space="preserve"> can benefit the aims and objectives of the whole school. </w:t>
      </w:r>
    </w:p>
    <w:p w14:paraId="4359A428" w14:textId="7A9D7D7D" w:rsidR="00855645" w:rsidRDefault="00855645" w:rsidP="00636519">
      <w:pPr>
        <w:pStyle w:val="TSB-Level1Numbers"/>
      </w:pPr>
      <w:r>
        <w:t xml:space="preserve">The </w:t>
      </w:r>
      <w:r w:rsidR="00366D45">
        <w:rPr>
          <w:b/>
          <w:color w:val="FFD006"/>
          <w:u w:val="single"/>
        </w:rPr>
        <w:t>Computing</w:t>
      </w:r>
      <w:r w:rsidRPr="00515B11">
        <w:rPr>
          <w:b/>
          <w:color w:val="FFD006"/>
          <w:u w:val="single"/>
        </w:rPr>
        <w:t xml:space="preserve"> </w:t>
      </w:r>
      <w:r w:rsidR="00B2327D" w:rsidRPr="00515B11">
        <w:rPr>
          <w:b/>
          <w:color w:val="FFD006"/>
          <w:u w:val="single"/>
        </w:rPr>
        <w:t>subject leader</w:t>
      </w:r>
      <w:r w:rsidR="00B2327D">
        <w:rPr>
          <w:b/>
          <w:color w:val="FFD006"/>
          <w:u w:val="single"/>
        </w:rPr>
        <w:t xml:space="preserve"> and curriculum team</w:t>
      </w:r>
      <w:r w:rsidR="00B2327D" w:rsidRPr="00515B11">
        <w:rPr>
          <w:b/>
          <w:color w:val="FFD006"/>
          <w:u w:val="single"/>
        </w:rPr>
        <w:t xml:space="preserve"> </w:t>
      </w:r>
      <w:r w:rsidRPr="00515B11">
        <w:rPr>
          <w:b/>
          <w:color w:val="FFD006"/>
          <w:u w:val="single"/>
        </w:rPr>
        <w:t xml:space="preserve">and </w:t>
      </w:r>
      <w:r w:rsidR="00903208">
        <w:rPr>
          <w:b/>
          <w:color w:val="FFD006"/>
          <w:u w:val="single"/>
        </w:rPr>
        <w:t>Headteacher</w:t>
      </w:r>
      <w:r w:rsidRPr="00515B11">
        <w:rPr>
          <w:color w:val="FFD006"/>
        </w:rPr>
        <w:t xml:space="preserve"> </w:t>
      </w:r>
      <w:r>
        <w:t xml:space="preserve">will be responsible for overseeing the implementation and reviewing of this policy. </w:t>
      </w:r>
    </w:p>
    <w:p w14:paraId="54A90D57" w14:textId="327D856B" w:rsidR="00F51A64" w:rsidRDefault="00F51A64" w:rsidP="00636519">
      <w:pPr>
        <w:pStyle w:val="TSB-Level1Numbers"/>
      </w:pPr>
      <w:r>
        <w:t xml:space="preserve">The </w:t>
      </w:r>
      <w:r w:rsidR="00366D45">
        <w:t>Computing</w:t>
      </w:r>
      <w:r w:rsidRPr="00515B11">
        <w:t xml:space="preserve"> </w:t>
      </w:r>
      <w:r w:rsidR="00B2327D" w:rsidRPr="00515B11">
        <w:t>subject leader</w:t>
      </w:r>
      <w:r w:rsidR="00B2327D">
        <w:t xml:space="preserve"> and curriculum team</w:t>
      </w:r>
      <w:r w:rsidRPr="00515B11">
        <w:t xml:space="preserve"> </w:t>
      </w:r>
      <w:r>
        <w:t>will be responsible for:</w:t>
      </w:r>
    </w:p>
    <w:p w14:paraId="68A4B0AF" w14:textId="471C13DE" w:rsidR="00F51A64" w:rsidRDefault="00F51A64" w:rsidP="000479F9">
      <w:pPr>
        <w:pStyle w:val="TSB-PolicyBullets"/>
      </w:pPr>
      <w:r>
        <w:lastRenderedPageBreak/>
        <w:t xml:space="preserve">Monitoring the progression of teaching and learning in </w:t>
      </w:r>
      <w:r w:rsidR="00366D45">
        <w:t>Computing</w:t>
      </w:r>
      <w:r>
        <w:t xml:space="preserve">. </w:t>
      </w:r>
    </w:p>
    <w:p w14:paraId="09F7CC1C" w14:textId="1BEA30F7" w:rsidR="00F51A64" w:rsidRDefault="00F51A64" w:rsidP="000479F9">
      <w:pPr>
        <w:pStyle w:val="TSB-PolicyBullets"/>
      </w:pPr>
      <w:r>
        <w:t xml:space="preserve">The implementation of this policy across the school. </w:t>
      </w:r>
    </w:p>
    <w:p w14:paraId="0265330D" w14:textId="64EF42F9" w:rsidR="00F51A64" w:rsidRDefault="00F51A64" w:rsidP="000479F9">
      <w:pPr>
        <w:pStyle w:val="TSB-PolicyBullets"/>
      </w:pPr>
      <w:r>
        <w:t xml:space="preserve">Maintaining resources and advising staff on the use of materials. </w:t>
      </w:r>
    </w:p>
    <w:p w14:paraId="49E94783" w14:textId="2718C32D" w:rsidR="00F51A64" w:rsidRDefault="00F51A64" w:rsidP="000479F9">
      <w:pPr>
        <w:pStyle w:val="TSB-PolicyBullets"/>
      </w:pPr>
      <w:r>
        <w:t xml:space="preserve">Assisting the </w:t>
      </w:r>
      <w:r w:rsidRPr="00515B11">
        <w:rPr>
          <w:b/>
          <w:color w:val="FFD006"/>
          <w:u w:val="single"/>
        </w:rPr>
        <w:t>SLT</w:t>
      </w:r>
      <w:r>
        <w:t xml:space="preserve"> in deciding how resources are allocated. </w:t>
      </w:r>
    </w:p>
    <w:p w14:paraId="7C0458B4" w14:textId="12435D1B" w:rsidR="00F51A64" w:rsidRDefault="00F51A64" w:rsidP="000479F9">
      <w:pPr>
        <w:pStyle w:val="TSB-PolicyBullets"/>
      </w:pPr>
      <w:r>
        <w:t xml:space="preserve">Supporting teaching staff to deliver the </w:t>
      </w:r>
      <w:r w:rsidR="00366D45">
        <w:t>Computing</w:t>
      </w:r>
      <w:r>
        <w:t xml:space="preserve"> curriculum. </w:t>
      </w:r>
    </w:p>
    <w:p w14:paraId="089F16AB" w14:textId="2222DFC8" w:rsidR="00972741" w:rsidRDefault="00972741" w:rsidP="000479F9">
      <w:pPr>
        <w:pStyle w:val="TSB-PolicyBullets"/>
      </w:pPr>
      <w:r>
        <w:t xml:space="preserve">Keeping abreast of technological developments and using these to inform practice. </w:t>
      </w:r>
    </w:p>
    <w:p w14:paraId="536A23F4" w14:textId="6580E2BF" w:rsidR="00F51A64" w:rsidRDefault="00F51A64" w:rsidP="000479F9">
      <w:pPr>
        <w:pStyle w:val="TSB-PolicyBullets"/>
      </w:pPr>
      <w:r>
        <w:t xml:space="preserve">Leading staff training on new </w:t>
      </w:r>
      <w:r w:rsidR="00366D45">
        <w:t>Computing</w:t>
      </w:r>
      <w:r>
        <w:t xml:space="preserve"> initiatives. </w:t>
      </w:r>
    </w:p>
    <w:p w14:paraId="3043D73B" w14:textId="19727ADF" w:rsidR="00F51A64" w:rsidRDefault="00F51A64" w:rsidP="000479F9">
      <w:pPr>
        <w:pStyle w:val="TSB-PolicyBullets"/>
      </w:pPr>
      <w:r>
        <w:t xml:space="preserve">Monitoring the quality of teaching and learning in </w:t>
      </w:r>
      <w:r w:rsidR="00366D45">
        <w:t>Computing</w:t>
      </w:r>
      <w:r>
        <w:t xml:space="preserve">. </w:t>
      </w:r>
    </w:p>
    <w:p w14:paraId="5A1B5532" w14:textId="17A8C1B0" w:rsidR="00F51A64" w:rsidRDefault="00F51A64" w:rsidP="00636519">
      <w:pPr>
        <w:pStyle w:val="TSB-Level1Numbers"/>
      </w:pPr>
      <w:r>
        <w:t>Teachers will be responsible for:</w:t>
      </w:r>
    </w:p>
    <w:p w14:paraId="401B2C11" w14:textId="1CB693FE" w:rsidR="00F51A64" w:rsidRDefault="00F51A64" w:rsidP="000479F9">
      <w:pPr>
        <w:pStyle w:val="TSB-PolicyBullets"/>
      </w:pPr>
      <w:r>
        <w:t xml:space="preserve">Planning and delivering lessons in line with this policy. </w:t>
      </w:r>
    </w:p>
    <w:p w14:paraId="23583F6E" w14:textId="004246C2" w:rsidR="00F51A64" w:rsidRDefault="00F51A64" w:rsidP="000479F9">
      <w:pPr>
        <w:pStyle w:val="TSB-PolicyBullets"/>
      </w:pPr>
      <w:r>
        <w:t xml:space="preserve">Providing </w:t>
      </w:r>
      <w:r w:rsidR="00054A80">
        <w:t xml:space="preserve">equality of opportunity to all pupils through their teaching approaches and methods. </w:t>
      </w:r>
    </w:p>
    <w:p w14:paraId="09A125A5" w14:textId="49C32846" w:rsidR="00054A80" w:rsidRDefault="00054A80" w:rsidP="000479F9">
      <w:pPr>
        <w:pStyle w:val="TSB-PolicyBullets"/>
      </w:pPr>
      <w:r>
        <w:t xml:space="preserve">Keeping up-to-date assessment records. </w:t>
      </w:r>
    </w:p>
    <w:p w14:paraId="5EECE02B" w14:textId="2859E7F1" w:rsidR="00054A80" w:rsidRDefault="00054A80" w:rsidP="000479F9">
      <w:pPr>
        <w:pStyle w:val="TSB-PolicyBullets"/>
      </w:pPr>
      <w:r>
        <w:t xml:space="preserve">Ensuring pupils’ development of skills and knowledge progresses through their learning and understanding of </w:t>
      </w:r>
      <w:r w:rsidR="00366D45">
        <w:t>Computing</w:t>
      </w:r>
      <w:r>
        <w:t xml:space="preserve">. </w:t>
      </w:r>
    </w:p>
    <w:p w14:paraId="493F72B1" w14:textId="10A677A6" w:rsidR="00054A80" w:rsidRDefault="00054A80" w:rsidP="000479F9">
      <w:pPr>
        <w:pStyle w:val="TSB-PolicyBullets"/>
      </w:pPr>
      <w:r>
        <w:t xml:space="preserve">Setting pupils appropriate targets based on their needs and prior </w:t>
      </w:r>
      <w:r w:rsidR="00972741">
        <w:t>attainment</w:t>
      </w:r>
      <w:r>
        <w:t xml:space="preserve">. </w:t>
      </w:r>
    </w:p>
    <w:p w14:paraId="1F77D04E" w14:textId="2688D553" w:rsidR="00054A80" w:rsidRDefault="00054A80" w:rsidP="000479F9">
      <w:pPr>
        <w:pStyle w:val="TSB-PolicyBullets"/>
      </w:pPr>
      <w:r>
        <w:t>Mai</w:t>
      </w:r>
      <w:r w:rsidR="00972741">
        <w:t xml:space="preserve">ntaining an enthusiastic approach to </w:t>
      </w:r>
      <w:r w:rsidR="00366D45">
        <w:t>Computing</w:t>
      </w:r>
      <w:r w:rsidR="00972741">
        <w:t xml:space="preserve">. </w:t>
      </w:r>
    </w:p>
    <w:p w14:paraId="321C316D" w14:textId="607682AB" w:rsidR="00972741" w:rsidRDefault="00972741" w:rsidP="000479F9">
      <w:pPr>
        <w:pStyle w:val="TSB-PolicyBullets"/>
      </w:pPr>
      <w:r>
        <w:t xml:space="preserve">Taking part in </w:t>
      </w:r>
      <w:r w:rsidR="00366D45">
        <w:t>Computing</w:t>
      </w:r>
      <w:r w:rsidR="00AD0B6E">
        <w:t xml:space="preserve"> </w:t>
      </w:r>
      <w:r>
        <w:t xml:space="preserve">training and other CPD opportunities. </w:t>
      </w:r>
    </w:p>
    <w:p w14:paraId="5F3BC411" w14:textId="6C8E1961" w:rsidR="00972741" w:rsidRDefault="00556C03" w:rsidP="00636519">
      <w:pPr>
        <w:pStyle w:val="TSB-Level1Numbers"/>
      </w:pPr>
      <w:r>
        <w:t xml:space="preserve">The </w:t>
      </w:r>
      <w:r w:rsidR="00366D45">
        <w:rPr>
          <w:b/>
          <w:color w:val="FFD006"/>
          <w:u w:val="single"/>
        </w:rPr>
        <w:t>Computing</w:t>
      </w:r>
      <w:r w:rsidRPr="00515B11">
        <w:rPr>
          <w:b/>
          <w:color w:val="FFD006"/>
          <w:u w:val="single"/>
        </w:rPr>
        <w:t xml:space="preserve"> technician</w:t>
      </w:r>
      <w:r w:rsidRPr="00515B11">
        <w:rPr>
          <w:color w:val="FFD006"/>
        </w:rPr>
        <w:t xml:space="preserve"> </w:t>
      </w:r>
      <w:r>
        <w:t>will be responsible for:</w:t>
      </w:r>
    </w:p>
    <w:p w14:paraId="097226E3" w14:textId="490C5582" w:rsidR="00556C03" w:rsidRDefault="00556C03" w:rsidP="000479F9">
      <w:pPr>
        <w:pStyle w:val="TSB-PolicyBullets"/>
      </w:pPr>
      <w:r>
        <w:t xml:space="preserve">Maintaining and keeping </w:t>
      </w:r>
      <w:r w:rsidR="00366D45">
        <w:t>computing</w:t>
      </w:r>
      <w:r>
        <w:t xml:space="preserve"> equipment in good working order. </w:t>
      </w:r>
    </w:p>
    <w:p w14:paraId="2231EA31" w14:textId="1427752B" w:rsidR="00556C03" w:rsidRDefault="00556C03" w:rsidP="000479F9">
      <w:pPr>
        <w:pStyle w:val="TSB-PolicyBullets"/>
      </w:pPr>
      <w:r>
        <w:t xml:space="preserve">Dealing with any reports of broken, damaged or faulty equipment. </w:t>
      </w:r>
    </w:p>
    <w:p w14:paraId="51E44C49" w14:textId="33223E49" w:rsidR="00E01AC3" w:rsidRPr="00330A95" w:rsidRDefault="00E01AC3" w:rsidP="000479F9">
      <w:pPr>
        <w:pStyle w:val="TSB-PolicyBullets"/>
      </w:pPr>
      <w:r>
        <w:t xml:space="preserve">Ensuring the school’s </w:t>
      </w:r>
      <w:r w:rsidRPr="00083C37">
        <w:rPr>
          <w:b/>
          <w:color w:val="FFD006"/>
          <w:u w:val="single"/>
        </w:rPr>
        <w:t>Data and E-security Breach Prevention and Management Plan</w:t>
      </w:r>
      <w:r>
        <w:t xml:space="preserve"> is adhered to. </w:t>
      </w:r>
    </w:p>
    <w:p w14:paraId="48C6AC8A" w14:textId="1BB3CB5A" w:rsidR="00556C03" w:rsidRDefault="00E01AC3" w:rsidP="000479F9">
      <w:pPr>
        <w:pStyle w:val="TSB-PolicyBullets"/>
      </w:pPr>
      <w:r>
        <w:t xml:space="preserve">Carrying out checks on all computers </w:t>
      </w:r>
      <w:r w:rsidR="00B2327D">
        <w:rPr>
          <w:b/>
          <w:color w:val="FFD006"/>
          <w:u w:val="single"/>
        </w:rPr>
        <w:t>on an ongoing basis</w:t>
      </w:r>
      <w:r>
        <w:t>.</w:t>
      </w:r>
    </w:p>
    <w:p w14:paraId="19DE3313" w14:textId="56BC5C2D" w:rsidR="00E01AC3" w:rsidRDefault="00E01AC3" w:rsidP="000479F9">
      <w:pPr>
        <w:pStyle w:val="TSB-PolicyBullets"/>
      </w:pPr>
      <w:r>
        <w:t xml:space="preserve">Adjusting access rights and security privileges in the interest of the school’s data, information, network and computers. </w:t>
      </w:r>
    </w:p>
    <w:p w14:paraId="13290683" w14:textId="326D438B" w:rsidR="004A4D26" w:rsidRDefault="004A4D26" w:rsidP="000479F9">
      <w:pPr>
        <w:pStyle w:val="TSB-PolicyBullets"/>
      </w:pPr>
      <w:r>
        <w:t xml:space="preserve">Monitoring the computer logs on the school’s network and reporting inappropriate use to the </w:t>
      </w:r>
      <w:r w:rsidR="00903208">
        <w:rPr>
          <w:b/>
          <w:color w:val="FFD006"/>
          <w:u w:val="single"/>
        </w:rPr>
        <w:t>Headteacher</w:t>
      </w:r>
      <w:r w:rsidR="00B2327D">
        <w:rPr>
          <w:b/>
          <w:color w:val="FFD006"/>
          <w:u w:val="single"/>
        </w:rPr>
        <w:t xml:space="preserve"> and online safety coordinator</w:t>
      </w:r>
      <w:r>
        <w:t xml:space="preserve">. </w:t>
      </w:r>
    </w:p>
    <w:p w14:paraId="0301DBF5" w14:textId="33EC371E" w:rsidR="00E01AC3" w:rsidRDefault="00E01AC3" w:rsidP="000479F9">
      <w:pPr>
        <w:pStyle w:val="TSB-PolicyBullets"/>
      </w:pPr>
      <w:r>
        <w:t xml:space="preserve">Disabling the user accounts of staff and pupils who do not follow school policies, at the request of the </w:t>
      </w:r>
      <w:r w:rsidR="00903208">
        <w:rPr>
          <w:b/>
          <w:color w:val="FFD006"/>
          <w:u w:val="single"/>
        </w:rPr>
        <w:t>Headteacher</w:t>
      </w:r>
      <w:r>
        <w:t xml:space="preserve">. </w:t>
      </w:r>
    </w:p>
    <w:p w14:paraId="58EFEB4A" w14:textId="23FE4ECA" w:rsidR="00E01AC3" w:rsidRDefault="00E01AC3" w:rsidP="000479F9">
      <w:pPr>
        <w:pStyle w:val="TSB-PolicyBullets"/>
      </w:pPr>
      <w:r>
        <w:t xml:space="preserve">Assisting staff with authorised use of </w:t>
      </w:r>
      <w:r w:rsidR="00366D45">
        <w:t>Computing</w:t>
      </w:r>
      <w:r>
        <w:t xml:space="preserve"> facilities, if required. </w:t>
      </w:r>
    </w:p>
    <w:p w14:paraId="36B82103" w14:textId="316DDB50" w:rsidR="00E01AC3" w:rsidRDefault="004A4D26" w:rsidP="000479F9">
      <w:pPr>
        <w:pStyle w:val="TSB-PolicyBullets"/>
      </w:pPr>
      <w:r>
        <w:t xml:space="preserve">Assisting the </w:t>
      </w:r>
      <w:r w:rsidR="00903208">
        <w:rPr>
          <w:b/>
          <w:color w:val="FFD006"/>
          <w:u w:val="single"/>
        </w:rPr>
        <w:t>Headteacher</w:t>
      </w:r>
      <w:r>
        <w:t xml:space="preserve"> in all matters requiring reconfiguration of security and access rights, and all matters relating to this policy. </w:t>
      </w:r>
    </w:p>
    <w:p w14:paraId="48B69CA8" w14:textId="71004B10" w:rsidR="004A4D26" w:rsidRDefault="004A4D26" w:rsidP="000479F9">
      <w:pPr>
        <w:pStyle w:val="TSB-PolicyBullets"/>
      </w:pPr>
      <w:r>
        <w:lastRenderedPageBreak/>
        <w:t xml:space="preserve">Accessing files and data to solve problems for a user, with their authorisation – if an investigation is required by the </w:t>
      </w:r>
      <w:r w:rsidR="00903208">
        <w:rPr>
          <w:b/>
          <w:color w:val="FFD006"/>
          <w:u w:val="single"/>
        </w:rPr>
        <w:t>Headteacher</w:t>
      </w:r>
      <w:r>
        <w:t xml:space="preserve">, authorisation from the user is not required. </w:t>
      </w:r>
    </w:p>
    <w:p w14:paraId="7CF946DF" w14:textId="77777777" w:rsidR="004A4D26" w:rsidRDefault="004A4D26" w:rsidP="00636519">
      <w:pPr>
        <w:pStyle w:val="TSB-Level1Numbers"/>
      </w:pPr>
      <w:r>
        <w:t>Pupils will be responsible for:</w:t>
      </w:r>
    </w:p>
    <w:p w14:paraId="37AAF1E0" w14:textId="3F3FF43D" w:rsidR="00A97FD4" w:rsidRDefault="00A97FD4" w:rsidP="000479F9">
      <w:pPr>
        <w:pStyle w:val="TSB-PolicyBullets"/>
      </w:pPr>
      <w:r>
        <w:t xml:space="preserve">Using the school’s </w:t>
      </w:r>
      <w:r w:rsidR="00366D45">
        <w:t>computing</w:t>
      </w:r>
      <w:r>
        <w:t xml:space="preserve"> facilities appropriately. </w:t>
      </w:r>
    </w:p>
    <w:p w14:paraId="3D8BC67C" w14:textId="2A4D1EB0" w:rsidR="00515B11" w:rsidRDefault="00515B11" w:rsidP="000479F9">
      <w:pPr>
        <w:pStyle w:val="TSB-PolicyBullets"/>
      </w:pPr>
      <w:r>
        <w:t xml:space="preserve">Being aware of the school’s rules around the use of </w:t>
      </w:r>
      <w:r w:rsidR="00366D45">
        <w:t>computing</w:t>
      </w:r>
      <w:r>
        <w:t xml:space="preserve"> equipment during lessons. </w:t>
      </w:r>
    </w:p>
    <w:p w14:paraId="7AFC67F0" w14:textId="507F2A64" w:rsidR="00515B11" w:rsidRDefault="00515B11" w:rsidP="000479F9">
      <w:pPr>
        <w:pStyle w:val="TSB-PolicyBullets"/>
      </w:pPr>
      <w:r>
        <w:t xml:space="preserve">Understanding how the use of </w:t>
      </w:r>
      <w:r w:rsidR="00366D45">
        <w:t>Computing</w:t>
      </w:r>
      <w:r>
        <w:t xml:space="preserve"> improves learning. </w:t>
      </w:r>
    </w:p>
    <w:p w14:paraId="7C4B1650" w14:textId="67C1C5FD" w:rsidR="004A4D26" w:rsidRPr="0032782C" w:rsidRDefault="00515B11" w:rsidP="00636519">
      <w:pPr>
        <w:pStyle w:val="TSB-Level1Numbers"/>
      </w:pPr>
      <w:r>
        <w:t xml:space="preserve">Parents will be responsible for encouraging </w:t>
      </w:r>
      <w:r w:rsidR="00366D45">
        <w:t>Computing</w:t>
      </w:r>
      <w:r>
        <w:t xml:space="preserve"> skills and safe </w:t>
      </w:r>
      <w:r w:rsidR="00366D45">
        <w:t>Computing</w:t>
      </w:r>
      <w:r>
        <w:t xml:space="preserve"> use at home. </w:t>
      </w:r>
      <w:r w:rsidR="004A4D26">
        <w:t xml:space="preserve"> </w:t>
      </w:r>
    </w:p>
    <w:p w14:paraId="492205C4" w14:textId="05D95622" w:rsidR="00A23725" w:rsidRDefault="005C53A1" w:rsidP="00636519">
      <w:pPr>
        <w:pStyle w:val="Heading10"/>
      </w:pPr>
      <w:bookmarkStart w:id="13" w:name="_Overall_curriculum_aims"/>
      <w:bookmarkEnd w:id="13"/>
      <w:r>
        <w:t xml:space="preserve">The curriculum </w:t>
      </w:r>
    </w:p>
    <w:p w14:paraId="16371A69" w14:textId="48613114" w:rsidR="005C53A1" w:rsidRPr="005C53A1" w:rsidRDefault="005C53A1" w:rsidP="005C53A1">
      <w:pPr>
        <w:numPr>
          <w:ilvl w:val="1"/>
          <w:numId w:val="36"/>
        </w:numPr>
        <w:spacing w:after="0" w:line="240" w:lineRule="auto"/>
        <w:ind w:left="1480" w:hanging="482"/>
        <w:jc w:val="both"/>
        <w:outlineLvl w:val="0"/>
        <w:rPr>
          <w:rFonts w:eastAsia="Arial" w:cs="Arial"/>
          <w:szCs w:val="32"/>
        </w:rPr>
      </w:pPr>
      <w:bookmarkStart w:id="14" w:name="_[Primary_schools]_The"/>
      <w:bookmarkEnd w:id="11"/>
      <w:bookmarkEnd w:id="14"/>
      <w:r w:rsidRPr="005C53A1">
        <w:rPr>
          <w:rFonts w:eastAsia="Arial" w:cs="Arial"/>
          <w:szCs w:val="32"/>
        </w:rPr>
        <w:t>The</w:t>
      </w:r>
      <w:r w:rsidRPr="005C53A1">
        <w:rPr>
          <w:rFonts w:eastAsia="Arial" w:cs="Arial"/>
          <w:color w:val="FFD006"/>
          <w:szCs w:val="32"/>
        </w:rPr>
        <w:t xml:space="preserve"> </w:t>
      </w:r>
      <w:r w:rsidRPr="005C53A1">
        <w:rPr>
          <w:rFonts w:eastAsia="Arial" w:cs="Arial"/>
          <w:szCs w:val="32"/>
        </w:rPr>
        <w:t xml:space="preserve">school aims to assist pupils in achieving attainment targets set out in the national curriculum. By the end of each key </w:t>
      </w:r>
      <w:r w:rsidRPr="005C53A1">
        <w:rPr>
          <w:rFonts w:eastAsia="Arial" w:cs="Arial"/>
          <w:noProof/>
          <w:szCs w:val="32"/>
        </w:rPr>
        <w:t>stage,</w:t>
      </w:r>
      <w:r w:rsidRPr="005C53A1">
        <w:rPr>
          <w:rFonts w:eastAsia="Arial" w:cs="Arial"/>
          <w:szCs w:val="32"/>
        </w:rPr>
        <w:t xml:space="preserve"> pupils are expected to know, apply and understand the matters, </w:t>
      </w:r>
      <w:r w:rsidRPr="005C53A1">
        <w:rPr>
          <w:rFonts w:eastAsia="Arial" w:cs="Arial"/>
          <w:noProof/>
          <w:szCs w:val="32"/>
        </w:rPr>
        <w:t>skills,</w:t>
      </w:r>
      <w:r w:rsidRPr="005C53A1">
        <w:rPr>
          <w:rFonts w:eastAsia="Arial" w:cs="Arial"/>
          <w:szCs w:val="32"/>
        </w:rPr>
        <w:t xml:space="preserve"> and processes specified in the national curriculum. Pupils will learn a broad range of subject knowledge and draw on disciplines such as maths, science, </w:t>
      </w:r>
      <w:r w:rsidR="00366D45">
        <w:rPr>
          <w:rFonts w:eastAsia="Arial" w:cs="Arial"/>
          <w:noProof/>
          <w:szCs w:val="32"/>
        </w:rPr>
        <w:t>Computing</w:t>
      </w:r>
      <w:r w:rsidRPr="005C53A1">
        <w:rPr>
          <w:rFonts w:eastAsia="Arial" w:cs="Arial"/>
          <w:szCs w:val="32"/>
        </w:rPr>
        <w:t xml:space="preserve"> and art. </w:t>
      </w:r>
    </w:p>
    <w:p w14:paraId="39D23F14" w14:textId="77777777" w:rsidR="005C53A1" w:rsidRDefault="005C53A1" w:rsidP="005C53A1">
      <w:pPr>
        <w:ind w:left="1480"/>
        <w:jc w:val="both"/>
        <w:outlineLvl w:val="0"/>
        <w:rPr>
          <w:rFonts w:eastAsia="Arial" w:cs="Arial"/>
          <w:b/>
          <w:bCs/>
          <w:szCs w:val="32"/>
        </w:rPr>
      </w:pPr>
      <w:bookmarkStart w:id="15" w:name="_Subject_content"/>
      <w:bookmarkEnd w:id="15"/>
    </w:p>
    <w:p w14:paraId="5AFCF241" w14:textId="57F3AA1F" w:rsidR="005C53A1" w:rsidRPr="005C53A1" w:rsidRDefault="005C53A1" w:rsidP="005C53A1">
      <w:pPr>
        <w:ind w:left="1480"/>
        <w:jc w:val="both"/>
        <w:outlineLvl w:val="0"/>
        <w:rPr>
          <w:rFonts w:eastAsia="Arial" w:cs="Arial"/>
          <w:b/>
          <w:bCs/>
          <w:szCs w:val="32"/>
        </w:rPr>
      </w:pPr>
      <w:r w:rsidRPr="005C53A1">
        <w:rPr>
          <w:rFonts w:eastAsia="Arial" w:cs="Arial"/>
          <w:b/>
          <w:bCs/>
          <w:szCs w:val="32"/>
        </w:rPr>
        <w:t>EYFS</w:t>
      </w:r>
    </w:p>
    <w:p w14:paraId="34E685B9" w14:textId="09F54F53" w:rsidR="005C53A1" w:rsidRPr="005C53A1" w:rsidRDefault="005C53A1" w:rsidP="005C53A1">
      <w:pPr>
        <w:numPr>
          <w:ilvl w:val="1"/>
          <w:numId w:val="6"/>
        </w:numPr>
        <w:spacing w:after="0" w:line="240" w:lineRule="auto"/>
        <w:ind w:left="1480" w:hanging="482"/>
        <w:jc w:val="both"/>
        <w:outlineLvl w:val="0"/>
        <w:rPr>
          <w:rFonts w:eastAsia="Arial" w:cs="Arial"/>
          <w:szCs w:val="32"/>
        </w:rPr>
      </w:pPr>
      <w:r w:rsidRPr="005C53A1">
        <w:rPr>
          <w:rFonts w:eastAsia="Arial" w:cs="Arial"/>
          <w:szCs w:val="32"/>
        </w:rPr>
        <w:t>All pu</w:t>
      </w:r>
      <w:r>
        <w:rPr>
          <w:rFonts w:eastAsia="Arial" w:cs="Arial"/>
          <w:szCs w:val="32"/>
        </w:rPr>
        <w:t xml:space="preserve">pils in the EYFS are taught </w:t>
      </w:r>
      <w:r w:rsidR="00366D45">
        <w:t>Computing</w:t>
      </w:r>
      <w:r w:rsidRPr="005C53A1">
        <w:rPr>
          <w:rFonts w:eastAsia="Arial" w:cs="Arial"/>
          <w:szCs w:val="32"/>
        </w:rPr>
        <w:t xml:space="preserve"> as an integral part of the topic work covered during the academic year.</w:t>
      </w:r>
    </w:p>
    <w:p w14:paraId="0AA4E972" w14:textId="2ED6A047" w:rsidR="005C53A1" w:rsidRPr="005C53A1" w:rsidRDefault="005C53A1" w:rsidP="005C53A1">
      <w:pPr>
        <w:numPr>
          <w:ilvl w:val="1"/>
          <w:numId w:val="6"/>
        </w:numPr>
        <w:spacing w:after="0" w:line="240" w:lineRule="auto"/>
        <w:ind w:left="1480" w:hanging="482"/>
        <w:jc w:val="both"/>
        <w:outlineLvl w:val="0"/>
        <w:rPr>
          <w:rFonts w:eastAsia="Arial" w:cs="Arial"/>
          <w:szCs w:val="32"/>
        </w:rPr>
      </w:pPr>
      <w:r w:rsidRPr="005C53A1">
        <w:rPr>
          <w:rFonts w:eastAsia="Arial" w:cs="Arial"/>
          <w:szCs w:val="32"/>
        </w:rPr>
        <w:t xml:space="preserve">All </w:t>
      </w:r>
      <w:r w:rsidR="00366D45">
        <w:t>Computing</w:t>
      </w:r>
      <w:r w:rsidR="00366D45" w:rsidRPr="005C53A1">
        <w:rPr>
          <w:rFonts w:eastAsia="Arial" w:cs="Arial"/>
          <w:szCs w:val="32"/>
        </w:rPr>
        <w:t xml:space="preserve"> </w:t>
      </w:r>
      <w:r w:rsidRPr="005C53A1">
        <w:rPr>
          <w:rFonts w:eastAsia="Arial" w:cs="Arial"/>
          <w:szCs w:val="32"/>
        </w:rPr>
        <w:t>objectives within the EYFS are underpinned by the following three prime areas outlined in the ‘Statutory framework for the early years foundation stage’:</w:t>
      </w:r>
    </w:p>
    <w:p w14:paraId="739C68B8" w14:textId="77777777" w:rsidR="005C53A1" w:rsidRPr="005C53A1" w:rsidRDefault="005C53A1" w:rsidP="005C53A1">
      <w:pPr>
        <w:numPr>
          <w:ilvl w:val="0"/>
          <w:numId w:val="8"/>
        </w:numPr>
        <w:tabs>
          <w:tab w:val="left" w:pos="3686"/>
        </w:tabs>
        <w:spacing w:after="120" w:line="240" w:lineRule="auto"/>
        <w:ind w:left="2137" w:hanging="357"/>
        <w:jc w:val="both"/>
        <w:rPr>
          <w:rFonts w:eastAsia="Arial"/>
        </w:rPr>
      </w:pPr>
      <w:r w:rsidRPr="005C53A1">
        <w:rPr>
          <w:rFonts w:eastAsia="Arial"/>
        </w:rPr>
        <w:t>Communication and language</w:t>
      </w:r>
    </w:p>
    <w:p w14:paraId="526A3E6C" w14:textId="77777777" w:rsidR="005C53A1" w:rsidRPr="005C53A1" w:rsidRDefault="005C53A1" w:rsidP="005C53A1">
      <w:pPr>
        <w:numPr>
          <w:ilvl w:val="0"/>
          <w:numId w:val="8"/>
        </w:numPr>
        <w:tabs>
          <w:tab w:val="left" w:pos="3686"/>
        </w:tabs>
        <w:spacing w:after="120" w:line="240" w:lineRule="auto"/>
        <w:ind w:left="2137" w:hanging="357"/>
        <w:jc w:val="both"/>
        <w:rPr>
          <w:rFonts w:eastAsia="Arial"/>
        </w:rPr>
      </w:pPr>
      <w:r w:rsidRPr="005C53A1">
        <w:rPr>
          <w:rFonts w:eastAsia="Arial"/>
        </w:rPr>
        <w:t>Physical development</w:t>
      </w:r>
    </w:p>
    <w:p w14:paraId="50E99E82" w14:textId="77777777" w:rsidR="005C53A1" w:rsidRPr="005C53A1" w:rsidRDefault="005C53A1" w:rsidP="005C53A1">
      <w:pPr>
        <w:numPr>
          <w:ilvl w:val="0"/>
          <w:numId w:val="8"/>
        </w:numPr>
        <w:tabs>
          <w:tab w:val="left" w:pos="3686"/>
        </w:tabs>
        <w:spacing w:after="120" w:line="240" w:lineRule="auto"/>
        <w:ind w:left="2137" w:hanging="357"/>
        <w:jc w:val="both"/>
        <w:rPr>
          <w:rFonts w:eastAsia="Arial"/>
        </w:rPr>
      </w:pPr>
      <w:r w:rsidRPr="005C53A1">
        <w:rPr>
          <w:rFonts w:eastAsia="Arial"/>
        </w:rPr>
        <w:t>Personal, social and emotional development</w:t>
      </w:r>
    </w:p>
    <w:p w14:paraId="2D72C2EF" w14:textId="77777777" w:rsidR="005C53A1" w:rsidRPr="005C53A1" w:rsidRDefault="005C53A1" w:rsidP="005C53A1">
      <w:pPr>
        <w:numPr>
          <w:ilvl w:val="1"/>
          <w:numId w:val="6"/>
        </w:numPr>
        <w:spacing w:after="0" w:line="240" w:lineRule="auto"/>
        <w:ind w:left="1480" w:hanging="482"/>
        <w:jc w:val="both"/>
        <w:outlineLvl w:val="0"/>
        <w:rPr>
          <w:rFonts w:eastAsia="Arial" w:cs="Arial"/>
          <w:szCs w:val="32"/>
        </w:rPr>
      </w:pPr>
      <w:r w:rsidRPr="005C53A1">
        <w:rPr>
          <w:rFonts w:eastAsia="Arial" w:cs="Arial"/>
          <w:szCs w:val="32"/>
        </w:rPr>
        <w:t>There are four specific areas through which the three prime areas are strengthened and applied:</w:t>
      </w:r>
    </w:p>
    <w:p w14:paraId="26AD1F45" w14:textId="77777777" w:rsidR="005C53A1" w:rsidRPr="005C53A1" w:rsidRDefault="005C53A1" w:rsidP="005C53A1">
      <w:pPr>
        <w:numPr>
          <w:ilvl w:val="0"/>
          <w:numId w:val="8"/>
        </w:numPr>
        <w:tabs>
          <w:tab w:val="left" w:pos="3686"/>
        </w:tabs>
        <w:spacing w:after="120" w:line="240" w:lineRule="auto"/>
        <w:ind w:left="2137" w:hanging="357"/>
        <w:jc w:val="both"/>
        <w:rPr>
          <w:rFonts w:eastAsia="Arial"/>
        </w:rPr>
      </w:pPr>
      <w:r w:rsidRPr="005C53A1">
        <w:rPr>
          <w:rFonts w:eastAsia="Arial"/>
        </w:rPr>
        <w:t>Literacy</w:t>
      </w:r>
    </w:p>
    <w:p w14:paraId="5A9568BD" w14:textId="77777777" w:rsidR="005C53A1" w:rsidRPr="005C53A1" w:rsidRDefault="005C53A1" w:rsidP="005C53A1">
      <w:pPr>
        <w:numPr>
          <w:ilvl w:val="0"/>
          <w:numId w:val="8"/>
        </w:numPr>
        <w:tabs>
          <w:tab w:val="left" w:pos="3686"/>
        </w:tabs>
        <w:spacing w:after="120" w:line="240" w:lineRule="auto"/>
        <w:ind w:left="2137" w:hanging="357"/>
        <w:jc w:val="both"/>
        <w:rPr>
          <w:rFonts w:eastAsia="Arial"/>
        </w:rPr>
      </w:pPr>
      <w:r w:rsidRPr="005C53A1">
        <w:rPr>
          <w:rFonts w:eastAsia="Arial"/>
        </w:rPr>
        <w:t>Mathematics</w:t>
      </w:r>
    </w:p>
    <w:p w14:paraId="30E01039" w14:textId="77777777" w:rsidR="005C53A1" w:rsidRPr="005C53A1" w:rsidRDefault="005C53A1" w:rsidP="005C53A1">
      <w:pPr>
        <w:numPr>
          <w:ilvl w:val="0"/>
          <w:numId w:val="8"/>
        </w:numPr>
        <w:tabs>
          <w:tab w:val="left" w:pos="3686"/>
        </w:tabs>
        <w:spacing w:after="120" w:line="240" w:lineRule="auto"/>
        <w:ind w:left="2137" w:hanging="357"/>
        <w:jc w:val="both"/>
        <w:rPr>
          <w:rFonts w:eastAsia="Arial"/>
        </w:rPr>
      </w:pPr>
      <w:r w:rsidRPr="005C53A1">
        <w:rPr>
          <w:rFonts w:eastAsia="Arial"/>
        </w:rPr>
        <w:t>Understanding the world</w:t>
      </w:r>
    </w:p>
    <w:p w14:paraId="1EDB3453" w14:textId="77777777" w:rsidR="005C53A1" w:rsidRPr="005C53A1" w:rsidRDefault="005C53A1" w:rsidP="005C53A1">
      <w:pPr>
        <w:numPr>
          <w:ilvl w:val="0"/>
          <w:numId w:val="8"/>
        </w:numPr>
        <w:tabs>
          <w:tab w:val="left" w:pos="3686"/>
        </w:tabs>
        <w:spacing w:after="120" w:line="240" w:lineRule="auto"/>
        <w:ind w:left="2137" w:hanging="357"/>
        <w:jc w:val="both"/>
        <w:rPr>
          <w:rFonts w:eastAsia="Arial"/>
        </w:rPr>
      </w:pPr>
      <w:r w:rsidRPr="005C53A1">
        <w:rPr>
          <w:rFonts w:eastAsia="Arial"/>
        </w:rPr>
        <w:t>Expressive arts and design</w:t>
      </w:r>
    </w:p>
    <w:p w14:paraId="5A7310EB" w14:textId="4F94C714" w:rsidR="005C53A1" w:rsidRPr="005C53A1" w:rsidRDefault="005C40BA" w:rsidP="005C53A1">
      <w:pPr>
        <w:numPr>
          <w:ilvl w:val="1"/>
          <w:numId w:val="6"/>
        </w:numPr>
        <w:spacing w:after="0" w:line="240" w:lineRule="auto"/>
        <w:ind w:left="1480" w:hanging="482"/>
        <w:jc w:val="both"/>
        <w:outlineLvl w:val="0"/>
        <w:rPr>
          <w:rFonts w:eastAsia="Arial" w:cs="Arial"/>
          <w:szCs w:val="32"/>
        </w:rPr>
      </w:pPr>
      <w:r>
        <w:rPr>
          <w:rFonts w:eastAsia="Arial" w:cs="Arial"/>
          <w:szCs w:val="32"/>
        </w:rPr>
        <w:t xml:space="preserve">In the updated ‘Development Matters (2021)’ document, Technology has been removed as an area of learning.  However, in the non-statutory document ‘Birth to Five Matters’, Technology remains an area of learning.  Royd Nursery Infant School are therefore continuing to teach Technology as part of the EYFS curriculum.  </w:t>
      </w:r>
      <w:r w:rsidR="00441B1B">
        <w:rPr>
          <w:rFonts w:eastAsia="Arial" w:cs="Arial"/>
          <w:szCs w:val="32"/>
        </w:rPr>
        <w:t xml:space="preserve"> </w:t>
      </w:r>
    </w:p>
    <w:p w14:paraId="0B5CED21" w14:textId="19A635B7" w:rsidR="005C53A1" w:rsidRDefault="005C53A1" w:rsidP="005C53A1">
      <w:pPr>
        <w:numPr>
          <w:ilvl w:val="1"/>
          <w:numId w:val="6"/>
        </w:numPr>
        <w:spacing w:after="0" w:line="240" w:lineRule="auto"/>
        <w:ind w:left="1480" w:hanging="482"/>
        <w:jc w:val="both"/>
        <w:outlineLvl w:val="0"/>
        <w:rPr>
          <w:rFonts w:eastAsia="Arial" w:cs="Arial"/>
          <w:szCs w:val="32"/>
        </w:rPr>
      </w:pPr>
      <w:r w:rsidRPr="005C53A1">
        <w:rPr>
          <w:rFonts w:eastAsia="Arial" w:cs="Arial"/>
          <w:szCs w:val="32"/>
        </w:rPr>
        <w:t>Pupils will be taught to:</w:t>
      </w:r>
    </w:p>
    <w:p w14:paraId="18677317" w14:textId="615D2FA5" w:rsidR="005C40BA" w:rsidRPr="005C53A1" w:rsidRDefault="005C40BA" w:rsidP="005C40BA">
      <w:pPr>
        <w:spacing w:after="0" w:line="240" w:lineRule="auto"/>
        <w:ind w:left="1480"/>
        <w:jc w:val="both"/>
        <w:outlineLvl w:val="0"/>
        <w:rPr>
          <w:rFonts w:eastAsia="Arial" w:cs="Arial"/>
          <w:szCs w:val="32"/>
        </w:rPr>
      </w:pPr>
      <w:r>
        <w:rPr>
          <w:rFonts w:eastAsia="Arial" w:cs="Arial"/>
          <w:szCs w:val="32"/>
        </w:rPr>
        <w:t>Range 5 (Nursery/FS1)</w:t>
      </w:r>
    </w:p>
    <w:p w14:paraId="4E5F56F9" w14:textId="77777777" w:rsidR="005C40BA" w:rsidRDefault="005C40BA" w:rsidP="00441B1B">
      <w:pPr>
        <w:spacing w:after="0" w:line="240" w:lineRule="auto"/>
        <w:ind w:left="1840"/>
        <w:jc w:val="both"/>
        <w:outlineLvl w:val="0"/>
      </w:pPr>
      <w:r>
        <w:t>• Knows how to operate simple equipment, e.g. turns on CD player, uses a remote control, can navigate touch-capable technology with support</w:t>
      </w:r>
    </w:p>
    <w:p w14:paraId="7AF003D9" w14:textId="77777777" w:rsidR="005C40BA" w:rsidRDefault="005C40BA" w:rsidP="005C40BA">
      <w:pPr>
        <w:spacing w:after="0" w:line="240" w:lineRule="auto"/>
        <w:ind w:left="1840"/>
        <w:jc w:val="both"/>
        <w:outlineLvl w:val="0"/>
      </w:pPr>
      <w:r>
        <w:lastRenderedPageBreak/>
        <w:t xml:space="preserve"> • Shows an interest in technological toys with knobs or pulleys, real objects such as cameras, and touchscreen devices such as mobile phones and tablets </w:t>
      </w:r>
    </w:p>
    <w:p w14:paraId="323238AD" w14:textId="77777777" w:rsidR="005C40BA" w:rsidRDefault="005C40BA" w:rsidP="005C40BA">
      <w:pPr>
        <w:spacing w:after="0" w:line="240" w:lineRule="auto"/>
        <w:ind w:left="1840"/>
        <w:jc w:val="both"/>
        <w:outlineLvl w:val="0"/>
      </w:pPr>
      <w:r>
        <w:t xml:space="preserve">• Shows skill in making toys work by pressing parts or lifting flaps to achieve effects such as sound, movements or new images </w:t>
      </w:r>
    </w:p>
    <w:p w14:paraId="7F726B94" w14:textId="77777777" w:rsidR="005C40BA" w:rsidRDefault="005C40BA" w:rsidP="005C40BA">
      <w:pPr>
        <w:spacing w:after="0" w:line="240" w:lineRule="auto"/>
        <w:ind w:left="1840"/>
        <w:jc w:val="both"/>
        <w:outlineLvl w:val="0"/>
      </w:pPr>
      <w:r>
        <w:t xml:space="preserve">• Knows that information can be retrieved from digital devices and the internet </w:t>
      </w:r>
    </w:p>
    <w:p w14:paraId="0F4EC15B" w14:textId="0A1CA7CC" w:rsidR="00441B1B" w:rsidRDefault="005C40BA" w:rsidP="005C40BA">
      <w:pPr>
        <w:spacing w:after="0" w:line="240" w:lineRule="auto"/>
        <w:ind w:left="1840"/>
        <w:jc w:val="both"/>
        <w:outlineLvl w:val="0"/>
      </w:pPr>
      <w:r>
        <w:t>• Plays with a range of materials to learn cause and effect, for example, makes a string puppet using dowels and string to suspend the puppet</w:t>
      </w:r>
    </w:p>
    <w:p w14:paraId="085E00C6" w14:textId="1950603B" w:rsidR="005C40BA" w:rsidRDefault="005C40BA" w:rsidP="005C40BA">
      <w:pPr>
        <w:spacing w:after="0" w:line="240" w:lineRule="auto"/>
        <w:ind w:left="1840"/>
        <w:jc w:val="both"/>
        <w:outlineLvl w:val="0"/>
      </w:pPr>
    </w:p>
    <w:p w14:paraId="7FFDCA53" w14:textId="4DFA5C1D" w:rsidR="005C40BA" w:rsidRPr="005C53A1" w:rsidRDefault="005C40BA" w:rsidP="005C40BA">
      <w:pPr>
        <w:spacing w:after="0" w:line="240" w:lineRule="auto"/>
        <w:ind w:left="1480"/>
        <w:jc w:val="both"/>
        <w:outlineLvl w:val="0"/>
        <w:rPr>
          <w:rFonts w:eastAsia="Arial" w:cs="Arial"/>
          <w:szCs w:val="32"/>
        </w:rPr>
      </w:pPr>
      <w:r>
        <w:rPr>
          <w:rFonts w:eastAsia="Arial" w:cs="Arial"/>
          <w:szCs w:val="32"/>
        </w:rPr>
        <w:t>Range 6 (Reception/FS2)</w:t>
      </w:r>
    </w:p>
    <w:p w14:paraId="0078B7A3" w14:textId="77777777" w:rsidR="005C40BA" w:rsidRDefault="005C40BA" w:rsidP="005C40BA">
      <w:pPr>
        <w:spacing w:after="0" w:line="240" w:lineRule="auto"/>
        <w:ind w:left="1840"/>
        <w:jc w:val="both"/>
        <w:outlineLvl w:val="0"/>
      </w:pPr>
      <w:r>
        <w:t xml:space="preserve">Completes a simple program on electronic devices </w:t>
      </w:r>
    </w:p>
    <w:p w14:paraId="572EA2BE" w14:textId="77777777" w:rsidR="005C40BA" w:rsidRDefault="005C40BA" w:rsidP="005C40BA">
      <w:pPr>
        <w:spacing w:after="0" w:line="240" w:lineRule="auto"/>
        <w:ind w:left="1840"/>
        <w:jc w:val="both"/>
        <w:outlineLvl w:val="0"/>
      </w:pPr>
      <w:r>
        <w:t xml:space="preserve">• Uses ICT hardware to interact with age appropriate computer software </w:t>
      </w:r>
    </w:p>
    <w:p w14:paraId="5ABAD12D" w14:textId="77777777" w:rsidR="005C40BA" w:rsidRDefault="005C40BA" w:rsidP="005C40BA">
      <w:pPr>
        <w:spacing w:after="0" w:line="240" w:lineRule="auto"/>
        <w:ind w:left="1840"/>
        <w:jc w:val="both"/>
        <w:outlineLvl w:val="0"/>
      </w:pPr>
      <w:r>
        <w:t xml:space="preserve">• Can create content such as a video recording, stories, and/or draw a picture on screen </w:t>
      </w:r>
    </w:p>
    <w:p w14:paraId="72F3C624" w14:textId="77777777" w:rsidR="005C40BA" w:rsidRDefault="005C40BA" w:rsidP="005C40BA">
      <w:pPr>
        <w:spacing w:after="0" w:line="240" w:lineRule="auto"/>
        <w:ind w:left="1840"/>
        <w:jc w:val="both"/>
        <w:outlineLvl w:val="0"/>
      </w:pPr>
      <w:r>
        <w:t xml:space="preserve">• Develops digital literacy skills by being able to access, understand and interact with a range of technologies </w:t>
      </w:r>
    </w:p>
    <w:p w14:paraId="3B888908" w14:textId="4BF78D47" w:rsidR="005C40BA" w:rsidRDefault="005C40BA" w:rsidP="005C40BA">
      <w:pPr>
        <w:spacing w:after="0" w:line="240" w:lineRule="auto"/>
        <w:ind w:left="1840"/>
        <w:jc w:val="both"/>
        <w:outlineLvl w:val="0"/>
      </w:pPr>
      <w:r>
        <w:t>• Can use the internet with adult supervision to find and retrieve information of interest to them</w:t>
      </w:r>
    </w:p>
    <w:p w14:paraId="2BE5C006" w14:textId="28047634" w:rsidR="005C40BA" w:rsidRPr="005C40BA" w:rsidRDefault="005C40BA" w:rsidP="005C40BA">
      <w:pPr>
        <w:spacing w:after="0" w:line="240" w:lineRule="auto"/>
        <w:jc w:val="both"/>
        <w:outlineLvl w:val="0"/>
      </w:pPr>
    </w:p>
    <w:p w14:paraId="08557794" w14:textId="5583D16F" w:rsidR="00441B1B" w:rsidRPr="00441B1B" w:rsidRDefault="00441B1B" w:rsidP="00636519">
      <w:pPr>
        <w:pStyle w:val="TSB-Level1Numbers"/>
        <w:numPr>
          <w:ilvl w:val="0"/>
          <w:numId w:val="0"/>
        </w:numPr>
        <w:ind w:left="1480"/>
      </w:pPr>
      <w:r>
        <w:t>KS1</w:t>
      </w:r>
    </w:p>
    <w:p w14:paraId="7DAD8469" w14:textId="5B5C8B36" w:rsidR="00442EA1" w:rsidRDefault="00442EA1" w:rsidP="00636519">
      <w:pPr>
        <w:pStyle w:val="TSB-Level1Numbers"/>
      </w:pPr>
      <w:r>
        <w:t>In KS1, pupils will be taught to:</w:t>
      </w:r>
    </w:p>
    <w:p w14:paraId="1F6DDE41" w14:textId="500D945A" w:rsidR="00442EA1" w:rsidRDefault="00442EA1" w:rsidP="000479F9">
      <w:pPr>
        <w:pStyle w:val="TSB-PolicyBullets"/>
      </w:pPr>
      <w:r>
        <w:t>Understand what algorithms are, how they are implemented as programs on digital devices, and that programs execute by following precise and unambiguous instructions.</w:t>
      </w:r>
    </w:p>
    <w:p w14:paraId="34012566" w14:textId="588500E4" w:rsidR="00442EA1" w:rsidRDefault="00442EA1" w:rsidP="000479F9">
      <w:pPr>
        <w:pStyle w:val="TSB-PolicyBullets"/>
      </w:pPr>
      <w:r>
        <w:t xml:space="preserve">Create and debug simple problems. </w:t>
      </w:r>
    </w:p>
    <w:p w14:paraId="01802245" w14:textId="6A3F4BCE" w:rsidR="00442EA1" w:rsidRDefault="00442EA1" w:rsidP="000479F9">
      <w:pPr>
        <w:pStyle w:val="TSB-PolicyBullets"/>
      </w:pPr>
      <w:r>
        <w:t>Use logical reasoning to pred</w:t>
      </w:r>
      <w:r w:rsidR="00366D45">
        <w:t>ict computing</w:t>
      </w:r>
      <w:r>
        <w:t xml:space="preserve"> the behaviour of simple programs. </w:t>
      </w:r>
    </w:p>
    <w:p w14:paraId="300B4D20" w14:textId="056BF985" w:rsidR="00442EA1" w:rsidRDefault="00442EA1" w:rsidP="000479F9">
      <w:pPr>
        <w:pStyle w:val="TSB-PolicyBullets"/>
      </w:pPr>
      <w:r>
        <w:t xml:space="preserve">Use technology purposefully to create, organise, store, manipulate and retrieve digital content. </w:t>
      </w:r>
    </w:p>
    <w:p w14:paraId="1A501B24" w14:textId="74A5CE6B" w:rsidR="00442EA1" w:rsidRDefault="00442EA1" w:rsidP="000479F9">
      <w:pPr>
        <w:pStyle w:val="TSB-PolicyBullets"/>
      </w:pPr>
      <w:r>
        <w:t xml:space="preserve">Recognise common uses of information technology beyond schools. </w:t>
      </w:r>
    </w:p>
    <w:p w14:paraId="17ECC7C6" w14:textId="130988EC" w:rsidR="00442EA1" w:rsidRDefault="00442EA1" w:rsidP="000479F9">
      <w:pPr>
        <w:pStyle w:val="TSB-PolicyBullets"/>
      </w:pPr>
      <w:r>
        <w:t xml:space="preserve">Use technology safely and respectfully, keeping personal information private. </w:t>
      </w:r>
    </w:p>
    <w:p w14:paraId="6FD68831" w14:textId="76E28420" w:rsidR="00442EA1" w:rsidRDefault="00442EA1" w:rsidP="000479F9">
      <w:pPr>
        <w:pStyle w:val="TSB-PolicyBullets"/>
      </w:pPr>
      <w:r>
        <w:t xml:space="preserve">Identify where to go for help and support when they have concerns about content or contact on the internet or other online technologies. </w:t>
      </w:r>
    </w:p>
    <w:p w14:paraId="483D3C23" w14:textId="77777777" w:rsidR="00441B1B" w:rsidRDefault="00441B1B" w:rsidP="00636519">
      <w:pPr>
        <w:pStyle w:val="Heading10"/>
      </w:pPr>
      <w:bookmarkStart w:id="16" w:name="_[Secondary_schools]_The"/>
      <w:bookmarkStart w:id="17" w:name="_Homework"/>
      <w:bookmarkEnd w:id="16"/>
      <w:bookmarkEnd w:id="17"/>
      <w:r>
        <w:t>Cross-curricular links</w:t>
      </w:r>
    </w:p>
    <w:p w14:paraId="7038F0B1" w14:textId="77777777" w:rsidR="00441B1B" w:rsidRDefault="00441B1B" w:rsidP="00636519">
      <w:pPr>
        <w:pStyle w:val="TSB-Level1Numbers"/>
      </w:pPr>
      <w:r w:rsidRPr="00034D26">
        <w:t>English</w:t>
      </w:r>
    </w:p>
    <w:p w14:paraId="07BDD8A8" w14:textId="19B20425" w:rsidR="00441B1B" w:rsidRPr="001120E6" w:rsidRDefault="00441B1B" w:rsidP="00636519">
      <w:pPr>
        <w:pStyle w:val="TSB-Level1Numbers"/>
        <w:numPr>
          <w:ilvl w:val="0"/>
          <w:numId w:val="37"/>
        </w:numPr>
        <w:rPr>
          <w:b/>
        </w:rPr>
      </w:pPr>
      <w:r>
        <w:t xml:space="preserve">Pupils develop their reading skills through </w:t>
      </w:r>
      <w:r w:rsidR="001120E6">
        <w:t>using software packages and the internet</w:t>
      </w:r>
      <w:r>
        <w:t>.</w:t>
      </w:r>
    </w:p>
    <w:p w14:paraId="5D55D1B6" w14:textId="444EBBAD" w:rsidR="001120E6" w:rsidRPr="001120E6" w:rsidRDefault="001120E6" w:rsidP="00636519">
      <w:pPr>
        <w:pStyle w:val="TSB-Level1Numbers"/>
        <w:numPr>
          <w:ilvl w:val="0"/>
          <w:numId w:val="37"/>
        </w:numPr>
        <w:rPr>
          <w:b/>
        </w:rPr>
      </w:pPr>
      <w:r>
        <w:t>Pupils develop their writing skills through using software packages (e.g. 2Publish, PowerPoint).</w:t>
      </w:r>
    </w:p>
    <w:p w14:paraId="192D6339" w14:textId="335EC045" w:rsidR="00441B1B" w:rsidRPr="00891516" w:rsidRDefault="00441B1B" w:rsidP="00636519">
      <w:pPr>
        <w:pStyle w:val="TSB-Level1Numbers"/>
        <w:numPr>
          <w:ilvl w:val="0"/>
          <w:numId w:val="37"/>
        </w:numPr>
        <w:rPr>
          <w:b/>
        </w:rPr>
      </w:pPr>
      <w:r>
        <w:lastRenderedPageBreak/>
        <w:t xml:space="preserve">Pupils develop their communication and listening skills through learning to listen </w:t>
      </w:r>
      <w:r w:rsidR="001120E6">
        <w:t>to software packages and video clips</w:t>
      </w:r>
      <w:r>
        <w:t>, and communicate their ideas effectively.</w:t>
      </w:r>
    </w:p>
    <w:p w14:paraId="7D445267" w14:textId="4ADEC746" w:rsidR="00441B1B" w:rsidRPr="00891516" w:rsidRDefault="00441B1B" w:rsidP="00636519">
      <w:pPr>
        <w:pStyle w:val="TSB-Level1Numbers"/>
        <w:numPr>
          <w:ilvl w:val="0"/>
          <w:numId w:val="37"/>
        </w:numPr>
        <w:rPr>
          <w:b/>
        </w:rPr>
      </w:pPr>
      <w:r>
        <w:t xml:space="preserve">Pupils develop their research skills through </w:t>
      </w:r>
      <w:r w:rsidR="001120E6">
        <w:t>using the internet</w:t>
      </w:r>
      <w:r>
        <w:t>.</w:t>
      </w:r>
    </w:p>
    <w:p w14:paraId="411A2B4F" w14:textId="77777777" w:rsidR="00441B1B" w:rsidRPr="00891516" w:rsidRDefault="00441B1B" w:rsidP="00636519">
      <w:pPr>
        <w:pStyle w:val="TSB-Level1Numbers"/>
        <w:numPr>
          <w:ilvl w:val="0"/>
          <w:numId w:val="0"/>
        </w:numPr>
        <w:ind w:left="2200"/>
      </w:pPr>
    </w:p>
    <w:p w14:paraId="23FC5323" w14:textId="77777777" w:rsidR="00441B1B" w:rsidRDefault="00441B1B" w:rsidP="00636519">
      <w:pPr>
        <w:pStyle w:val="TSB-Level1Numbers"/>
      </w:pPr>
      <w:r w:rsidRPr="00891516">
        <w:t>Mathematics</w:t>
      </w:r>
    </w:p>
    <w:p w14:paraId="220E2C99" w14:textId="33AA0E7D" w:rsidR="00441B1B" w:rsidRPr="001120E6" w:rsidRDefault="00441B1B" w:rsidP="00636519">
      <w:pPr>
        <w:pStyle w:val="TSB-Level1Numbers"/>
        <w:numPr>
          <w:ilvl w:val="0"/>
          <w:numId w:val="38"/>
        </w:numPr>
        <w:rPr>
          <w:b/>
        </w:rPr>
      </w:pPr>
      <w:r>
        <w:t xml:space="preserve">Pupils develop their understanding of </w:t>
      </w:r>
      <w:r w:rsidR="001120E6">
        <w:t>spreadsheet, databases and graphs</w:t>
      </w:r>
      <w:r>
        <w:t>.</w:t>
      </w:r>
    </w:p>
    <w:p w14:paraId="1DFA93A6" w14:textId="274812EB" w:rsidR="001120E6" w:rsidRPr="00891516" w:rsidRDefault="001120E6" w:rsidP="00636519">
      <w:pPr>
        <w:pStyle w:val="TSB-Level1Numbers"/>
        <w:numPr>
          <w:ilvl w:val="0"/>
          <w:numId w:val="38"/>
        </w:numPr>
        <w:rPr>
          <w:b/>
        </w:rPr>
      </w:pPr>
      <w:r>
        <w:t xml:space="preserve">Pupils develop their directional and positional language using hardware (e.g. BeeBots) and software (e.g. 2go). </w:t>
      </w:r>
    </w:p>
    <w:p w14:paraId="14D1BCFB" w14:textId="3E93869D" w:rsidR="00441B1B" w:rsidRDefault="001120E6" w:rsidP="00636519">
      <w:pPr>
        <w:pStyle w:val="TSB-Level1Numbers"/>
      </w:pPr>
      <w:r>
        <w:t xml:space="preserve">Music </w:t>
      </w:r>
    </w:p>
    <w:p w14:paraId="4D4BA307" w14:textId="77777777" w:rsidR="00441B1B" w:rsidRPr="008A2B94" w:rsidRDefault="00441B1B" w:rsidP="00636519">
      <w:pPr>
        <w:pStyle w:val="TSB-Level1Numbers"/>
        <w:numPr>
          <w:ilvl w:val="0"/>
          <w:numId w:val="38"/>
        </w:numPr>
        <w:rPr>
          <w:b/>
        </w:rPr>
      </w:pPr>
      <w:r>
        <w:t>Pupils learn to use technology to compose music, and enhance their research skills through the internet and CD ROMs.</w:t>
      </w:r>
    </w:p>
    <w:p w14:paraId="69BA2612" w14:textId="3CA01CA9" w:rsidR="00441B1B" w:rsidRPr="001120E6" w:rsidRDefault="00441B1B" w:rsidP="00636519">
      <w:pPr>
        <w:pStyle w:val="TSB-Level1Numbers"/>
        <w:numPr>
          <w:ilvl w:val="0"/>
          <w:numId w:val="38"/>
        </w:numPr>
        <w:rPr>
          <w:b/>
        </w:rPr>
      </w:pPr>
      <w:r>
        <w:t>Pupils listen to music electronically and record compositions electronically.</w:t>
      </w:r>
    </w:p>
    <w:p w14:paraId="41AE9B34" w14:textId="23712D2E" w:rsidR="001120E6" w:rsidRDefault="001120E6" w:rsidP="00636519">
      <w:pPr>
        <w:pStyle w:val="TSB-Level1Numbers"/>
      </w:pPr>
      <w:r>
        <w:t>Art</w:t>
      </w:r>
    </w:p>
    <w:p w14:paraId="6284FC92" w14:textId="489DACBB" w:rsidR="001120E6" w:rsidRPr="001120E6" w:rsidRDefault="001120E6" w:rsidP="00636519">
      <w:pPr>
        <w:pStyle w:val="TSB-Level1Numbers"/>
        <w:numPr>
          <w:ilvl w:val="0"/>
          <w:numId w:val="38"/>
        </w:numPr>
        <w:rPr>
          <w:b/>
        </w:rPr>
      </w:pPr>
      <w:r>
        <w:t>Pupils learn to work effectively with their peers and others, and build positive relationships.</w:t>
      </w:r>
    </w:p>
    <w:p w14:paraId="63F85301" w14:textId="1810608F" w:rsidR="001120E6" w:rsidRPr="00891516" w:rsidRDefault="001120E6" w:rsidP="00636519">
      <w:pPr>
        <w:pStyle w:val="TSB-Level1Numbers"/>
        <w:numPr>
          <w:ilvl w:val="0"/>
          <w:numId w:val="38"/>
        </w:numPr>
        <w:rPr>
          <w:b/>
        </w:rPr>
      </w:pPr>
      <w:r>
        <w:t>Pupils learn how to use the software package Paint to create observational drawings</w:t>
      </w:r>
    </w:p>
    <w:p w14:paraId="5BACA1CE" w14:textId="3C31FDE9" w:rsidR="001120E6" w:rsidRDefault="001120E6" w:rsidP="00636519">
      <w:pPr>
        <w:pStyle w:val="TSB-Level1Numbers"/>
      </w:pPr>
      <w:r>
        <w:t>Design Technology</w:t>
      </w:r>
    </w:p>
    <w:p w14:paraId="65786140" w14:textId="599078F7" w:rsidR="001120E6" w:rsidRDefault="001120E6" w:rsidP="00636519">
      <w:pPr>
        <w:pStyle w:val="TSB-Level1Numbers"/>
        <w:numPr>
          <w:ilvl w:val="0"/>
          <w:numId w:val="38"/>
        </w:numPr>
        <w:rPr>
          <w:b/>
        </w:rPr>
      </w:pPr>
      <w:r>
        <w:t>Pupils learn to create electronics design using software packages.</w:t>
      </w:r>
    </w:p>
    <w:p w14:paraId="167D920C" w14:textId="7A7E703C" w:rsidR="001120E6" w:rsidRDefault="001120E6" w:rsidP="00636519">
      <w:pPr>
        <w:pStyle w:val="TSB-Level1Numbers"/>
        <w:numPr>
          <w:ilvl w:val="0"/>
          <w:numId w:val="0"/>
        </w:numPr>
      </w:pPr>
    </w:p>
    <w:p w14:paraId="1191A068" w14:textId="102F0BD3" w:rsidR="001120E6" w:rsidRPr="001120E6" w:rsidRDefault="001120E6" w:rsidP="00636519">
      <w:pPr>
        <w:pStyle w:val="TSB-Level1Numbers"/>
      </w:pPr>
      <w:r>
        <w:t>Humanities</w:t>
      </w:r>
    </w:p>
    <w:p w14:paraId="1AC35F5E" w14:textId="7503940B" w:rsidR="001120E6" w:rsidRDefault="001120E6" w:rsidP="00636519">
      <w:pPr>
        <w:pStyle w:val="TSB-Level1Numbers"/>
        <w:numPr>
          <w:ilvl w:val="0"/>
          <w:numId w:val="38"/>
        </w:numPr>
      </w:pPr>
      <w:r w:rsidRPr="001120E6">
        <w:t xml:space="preserve">Pupils learn to </w:t>
      </w:r>
      <w:r>
        <w:t>create historical information texts using PowerPoint</w:t>
      </w:r>
      <w:r w:rsidRPr="001120E6">
        <w:t>.</w:t>
      </w:r>
    </w:p>
    <w:p w14:paraId="320A604F" w14:textId="0C254352" w:rsidR="001120E6" w:rsidRPr="001120E6" w:rsidRDefault="001120E6" w:rsidP="00636519">
      <w:pPr>
        <w:pStyle w:val="TSB-Level1Numbers"/>
        <w:numPr>
          <w:ilvl w:val="0"/>
          <w:numId w:val="38"/>
        </w:numPr>
      </w:pPr>
      <w:r>
        <w:t xml:space="preserve">Pupils learn how to use the internet to research unfamiliar places. </w:t>
      </w:r>
    </w:p>
    <w:p w14:paraId="139DF99F" w14:textId="77777777" w:rsidR="001120E6" w:rsidRPr="001120E6" w:rsidRDefault="001120E6" w:rsidP="00636519">
      <w:pPr>
        <w:pStyle w:val="TSB-Level1Numbers"/>
        <w:numPr>
          <w:ilvl w:val="0"/>
          <w:numId w:val="0"/>
        </w:numPr>
      </w:pPr>
    </w:p>
    <w:p w14:paraId="14975F79" w14:textId="705E8498" w:rsidR="001120E6" w:rsidRDefault="001120E6" w:rsidP="00636519">
      <w:pPr>
        <w:pStyle w:val="TSB-Level1Numbers"/>
      </w:pPr>
      <w:r w:rsidRPr="001120E6">
        <w:t>Spiritual, moral, social and cultural development</w:t>
      </w:r>
    </w:p>
    <w:p w14:paraId="1C1EB60A" w14:textId="77777777" w:rsidR="00441B1B" w:rsidRPr="00891516" w:rsidRDefault="00441B1B" w:rsidP="00636519">
      <w:pPr>
        <w:pStyle w:val="TSB-Level1Numbers"/>
        <w:numPr>
          <w:ilvl w:val="0"/>
          <w:numId w:val="38"/>
        </w:numPr>
        <w:rPr>
          <w:b/>
        </w:rPr>
      </w:pPr>
      <w:r>
        <w:t>Pupils learn to work effectively with their peers and others, and build positive relationships.</w:t>
      </w:r>
    </w:p>
    <w:p w14:paraId="613A5082" w14:textId="37E81699" w:rsidR="00441B1B" w:rsidRPr="00891516" w:rsidRDefault="00441B1B" w:rsidP="00636519">
      <w:pPr>
        <w:pStyle w:val="TSB-Level1Numbers"/>
        <w:numPr>
          <w:ilvl w:val="0"/>
          <w:numId w:val="38"/>
        </w:numPr>
        <w:rPr>
          <w:b/>
        </w:rPr>
      </w:pPr>
      <w:r>
        <w:t xml:space="preserve">Pupils learn to build their self-confidence through learning to </w:t>
      </w:r>
      <w:r w:rsidR="001120E6">
        <w:t>explore hardware and software</w:t>
      </w:r>
      <w:r>
        <w:t>.</w:t>
      </w:r>
    </w:p>
    <w:p w14:paraId="152F71E2" w14:textId="46EE471E" w:rsidR="00441B1B" w:rsidRPr="00891516" w:rsidRDefault="00441B1B" w:rsidP="00636519">
      <w:pPr>
        <w:pStyle w:val="TSB-Level1Numbers"/>
        <w:numPr>
          <w:ilvl w:val="0"/>
          <w:numId w:val="38"/>
        </w:numPr>
        <w:rPr>
          <w:b/>
        </w:rPr>
      </w:pPr>
      <w:r>
        <w:lastRenderedPageBreak/>
        <w:t xml:space="preserve">Pupils </w:t>
      </w:r>
      <w:r w:rsidR="001120E6">
        <w:t>learn about online safety</w:t>
      </w:r>
      <w:r>
        <w:t>.</w:t>
      </w:r>
    </w:p>
    <w:p w14:paraId="583098BB" w14:textId="4EBD20BC" w:rsidR="00441B1B" w:rsidRPr="008C7EA8" w:rsidRDefault="00441B1B" w:rsidP="00636519">
      <w:pPr>
        <w:pStyle w:val="TSB-Level1Numbers"/>
        <w:numPr>
          <w:ilvl w:val="0"/>
          <w:numId w:val="38"/>
        </w:numPr>
        <w:rPr>
          <w:b/>
        </w:rPr>
      </w:pPr>
      <w:r>
        <w:t xml:space="preserve">Pupils develop an understanding of other cultures and develop positive attitudes through </w:t>
      </w:r>
      <w:r w:rsidR="001120E6">
        <w:t xml:space="preserve">researching </w:t>
      </w:r>
      <w:r>
        <w:t xml:space="preserve">societies. </w:t>
      </w:r>
    </w:p>
    <w:p w14:paraId="38F7ADB3" w14:textId="77777777" w:rsidR="00441B1B" w:rsidRDefault="00441B1B" w:rsidP="00636519">
      <w:pPr>
        <w:pStyle w:val="Heading10"/>
        <w:numPr>
          <w:ilvl w:val="0"/>
          <w:numId w:val="0"/>
        </w:numPr>
        <w:ind w:left="360"/>
      </w:pPr>
    </w:p>
    <w:p w14:paraId="62C7B470" w14:textId="77777777" w:rsidR="001120E6" w:rsidRDefault="001120E6" w:rsidP="00636519">
      <w:pPr>
        <w:pStyle w:val="Heading10"/>
      </w:pPr>
      <w:r>
        <w:t>Teaching and learning</w:t>
      </w:r>
    </w:p>
    <w:p w14:paraId="72110C14" w14:textId="7FA806CB" w:rsidR="009447E8" w:rsidRDefault="00366D45" w:rsidP="00636519">
      <w:pPr>
        <w:pStyle w:val="TSB-Level1Numbers"/>
      </w:pPr>
      <w:r>
        <w:t>C</w:t>
      </w:r>
      <w:r w:rsidR="00CE6206">
        <w:t>omputing</w:t>
      </w:r>
      <w:r w:rsidR="009447E8">
        <w:t xml:space="preserve"> lessons are delivered </w:t>
      </w:r>
      <w:r w:rsidR="009447E8">
        <w:rPr>
          <w:b/>
          <w:color w:val="FFD006"/>
          <w:u w:val="single"/>
        </w:rPr>
        <w:t>through continuous provision</w:t>
      </w:r>
      <w:r w:rsidR="009447E8">
        <w:t xml:space="preserve"> for pupils in </w:t>
      </w:r>
      <w:r w:rsidR="009447E8" w:rsidRPr="00A13332">
        <w:rPr>
          <w:b/>
          <w:color w:val="FFD006"/>
          <w:u w:val="single"/>
        </w:rPr>
        <w:t>the EYFS</w:t>
      </w:r>
      <w:r w:rsidR="009447E8">
        <w:rPr>
          <w:b/>
          <w:color w:val="FFD006"/>
          <w:u w:val="single"/>
        </w:rPr>
        <w:t>.</w:t>
      </w:r>
      <w:r w:rsidR="009447E8">
        <w:t xml:space="preserve"> </w:t>
      </w:r>
      <w:r w:rsidR="009447E8" w:rsidRPr="00A13332">
        <w:rPr>
          <w:b/>
          <w:color w:val="FFD006"/>
          <w:u w:val="single"/>
        </w:rPr>
        <w:t>KS1</w:t>
      </w:r>
      <w:r w:rsidR="009447E8">
        <w:t xml:space="preserve"> children receive a block of </w:t>
      </w:r>
      <w:r w:rsidR="00CE6206">
        <w:t>computing</w:t>
      </w:r>
      <w:r w:rsidR="009447E8">
        <w:t xml:space="preserve"> lessons during topic lessons depending on whether </w:t>
      </w:r>
      <w:r w:rsidR="00CE6206">
        <w:t>Computing</w:t>
      </w:r>
      <w:r w:rsidR="009447E8">
        <w:t xml:space="preserve"> is a focus for that half term.</w:t>
      </w:r>
    </w:p>
    <w:p w14:paraId="130940B9" w14:textId="130917C3" w:rsidR="009447E8" w:rsidRDefault="009447E8" w:rsidP="00636519">
      <w:pPr>
        <w:pStyle w:val="TSB-Level1Numbers"/>
      </w:pPr>
      <w:r>
        <w:t xml:space="preserve">The school uses a variety of teaching and learning styles in </w:t>
      </w:r>
      <w:r w:rsidR="00CE6206">
        <w:t>computing</w:t>
      </w:r>
      <w:r>
        <w:t xml:space="preserve"> lessons that are matched to the activity and ability of pupils. The main aim of these lessons is to develop pupils’ knowledge, skills and understanding.</w:t>
      </w:r>
    </w:p>
    <w:p w14:paraId="6504AA95" w14:textId="77777777" w:rsidR="009447E8" w:rsidRDefault="009447E8" w:rsidP="00636519">
      <w:pPr>
        <w:pStyle w:val="TSB-Level1Numbers"/>
      </w:pPr>
      <w:r>
        <w:t>Teaching and learning styles are adapted to support pupils with SEND to ensure these pupils continue to have their confidence and self-esteem raised.</w:t>
      </w:r>
    </w:p>
    <w:p w14:paraId="7F110ADD" w14:textId="77777777" w:rsidR="009447E8" w:rsidRDefault="009447E8" w:rsidP="00636519">
      <w:pPr>
        <w:pStyle w:val="TSB-Level1Numbers"/>
      </w:pPr>
      <w:r>
        <w:t>Teachers ensure pupils apply their knowledge and understanding when developing ideas, planning and producing music, and evaluating these.</w:t>
      </w:r>
    </w:p>
    <w:p w14:paraId="4BDAC056" w14:textId="77777777" w:rsidR="009447E8" w:rsidRDefault="009447E8" w:rsidP="00636519">
      <w:pPr>
        <w:pStyle w:val="TSB-Level1Numbers"/>
      </w:pPr>
      <w:r>
        <w:t xml:space="preserve">Pupils will be taught to describe key characteristics and associated processes in common language, as well as understand and use technical terminology and specialist vocabulary.  </w:t>
      </w:r>
    </w:p>
    <w:p w14:paraId="22118D6B" w14:textId="77777777" w:rsidR="009447E8" w:rsidRDefault="009447E8" w:rsidP="00636519">
      <w:pPr>
        <w:pStyle w:val="TSB-Level1Numbers"/>
      </w:pPr>
      <w:r>
        <w:t>The school uses a mixture of whole-class teaching, group work and individual activities. Pupils are given the opportunity to work on their own and collaborate with others, listening to their peers’ ideas and treating these with respect.</w:t>
      </w:r>
    </w:p>
    <w:p w14:paraId="166B041C" w14:textId="77777777" w:rsidR="009447E8" w:rsidRDefault="009447E8" w:rsidP="00636519">
      <w:pPr>
        <w:pStyle w:val="TSB-Level1Numbers"/>
      </w:pPr>
      <w:r>
        <w:t>Principles for effective teaching include:</w:t>
      </w:r>
    </w:p>
    <w:p w14:paraId="22896F87" w14:textId="77777777" w:rsidR="009447E8" w:rsidRDefault="009447E8" w:rsidP="009447E8">
      <w:pPr>
        <w:pStyle w:val="TSB-PolicyBullets"/>
      </w:pPr>
      <w:r>
        <w:t>Setting tasks in the context of pupils’ prior knowledge.</w:t>
      </w:r>
    </w:p>
    <w:p w14:paraId="0D886137" w14:textId="77777777" w:rsidR="009447E8" w:rsidRDefault="009447E8" w:rsidP="009447E8">
      <w:pPr>
        <w:pStyle w:val="TSB-PolicyBullets"/>
      </w:pPr>
      <w:r>
        <w:t>Promoting active learning.</w:t>
      </w:r>
    </w:p>
    <w:p w14:paraId="44064649" w14:textId="77777777" w:rsidR="009447E8" w:rsidRDefault="009447E8" w:rsidP="009447E8">
      <w:pPr>
        <w:pStyle w:val="TSB-PolicyBullets"/>
      </w:pPr>
      <w:r>
        <w:t>Inspiring, exciting and motivating pupils to know more.</w:t>
      </w:r>
    </w:p>
    <w:p w14:paraId="3FC3270D" w14:textId="77777777" w:rsidR="009447E8" w:rsidRDefault="009447E8" w:rsidP="00636519">
      <w:pPr>
        <w:pStyle w:val="TSB-Level1Numbers"/>
      </w:pPr>
      <w:r>
        <w:t>Strategies for effective teaching include:</w:t>
      </w:r>
    </w:p>
    <w:p w14:paraId="3CBDF0F8" w14:textId="77777777" w:rsidR="009447E8" w:rsidRDefault="009447E8" w:rsidP="009447E8">
      <w:pPr>
        <w:pStyle w:val="TSB-PolicyBullets"/>
      </w:pPr>
      <w:r>
        <w:t>Ensuring the teaching methods used suit the purpose and needs of the pupils.</w:t>
      </w:r>
    </w:p>
    <w:p w14:paraId="5DD22C5D" w14:textId="77777777" w:rsidR="009447E8" w:rsidRDefault="009447E8" w:rsidP="009447E8">
      <w:pPr>
        <w:pStyle w:val="TSB-PolicyBullets"/>
      </w:pPr>
      <w:r>
        <w:t>Providing a meaningful context and clear purpose when assigning tasks.</w:t>
      </w:r>
    </w:p>
    <w:p w14:paraId="62FCD68E" w14:textId="02E726B3" w:rsidR="009447E8" w:rsidRDefault="009447E8" w:rsidP="009447E8">
      <w:pPr>
        <w:pStyle w:val="TSB-PolicyBullets"/>
      </w:pPr>
      <w:r>
        <w:t xml:space="preserve">Using focussed practical tasks to help pupils develop and evaluate </w:t>
      </w:r>
      <w:r w:rsidR="00CE6206">
        <w:t>Computing</w:t>
      </w:r>
      <w:r>
        <w:t xml:space="preserve"> work.</w:t>
      </w:r>
    </w:p>
    <w:p w14:paraId="18BFFF92" w14:textId="77777777" w:rsidR="009447E8" w:rsidRDefault="009447E8" w:rsidP="009447E8">
      <w:pPr>
        <w:pStyle w:val="TSB-PolicyBullets"/>
      </w:pPr>
      <w:r>
        <w:t>Ensuring tasks are built on skills and understanding.</w:t>
      </w:r>
    </w:p>
    <w:p w14:paraId="18BC52CB" w14:textId="277B222B" w:rsidR="009447E8" w:rsidRDefault="009447E8" w:rsidP="00636519">
      <w:pPr>
        <w:pStyle w:val="TSB-Level1Numbers"/>
      </w:pPr>
      <w:r>
        <w:t xml:space="preserve">The </w:t>
      </w:r>
      <w:r w:rsidRPr="00A13332">
        <w:rPr>
          <w:b/>
          <w:bCs/>
          <w:color w:val="FFD006"/>
          <w:u w:val="single"/>
        </w:rPr>
        <w:t>classroom teacher</w:t>
      </w:r>
      <w:r>
        <w:t xml:space="preserve"> will work with the </w:t>
      </w:r>
      <w:r w:rsidR="00366D45">
        <w:rPr>
          <w:b/>
          <w:bCs/>
          <w:color w:val="FFD006"/>
          <w:u w:val="single"/>
        </w:rPr>
        <w:t>C</w:t>
      </w:r>
      <w:r w:rsidR="00CE6206">
        <w:rPr>
          <w:b/>
          <w:bCs/>
          <w:color w:val="FFD006"/>
          <w:u w:val="single"/>
        </w:rPr>
        <w:t>omputing</w:t>
      </w:r>
      <w:r>
        <w:rPr>
          <w:b/>
          <w:bCs/>
          <w:color w:val="FFD006"/>
          <w:u w:val="single"/>
        </w:rPr>
        <w:t xml:space="preserve"> subject leader</w:t>
      </w:r>
      <w:r w:rsidRPr="001151F7">
        <w:rPr>
          <w:b/>
          <w:bCs/>
          <w:color w:val="FFD006"/>
          <w:u w:val="single"/>
        </w:rPr>
        <w:t xml:space="preserve"> and curriculum team</w:t>
      </w:r>
      <w:r>
        <w:t xml:space="preserve"> to ensure that the needs of all pupils are met by:</w:t>
      </w:r>
    </w:p>
    <w:p w14:paraId="0BC0E58E" w14:textId="77777777" w:rsidR="009447E8" w:rsidRDefault="009447E8" w:rsidP="009447E8">
      <w:pPr>
        <w:pStyle w:val="TSB-PolicyBullets"/>
      </w:pPr>
      <w:r>
        <w:lastRenderedPageBreak/>
        <w:t>Setting tasks which can have a variety of responses.</w:t>
      </w:r>
    </w:p>
    <w:p w14:paraId="023327B8" w14:textId="77777777" w:rsidR="009447E8" w:rsidRDefault="009447E8" w:rsidP="009447E8">
      <w:pPr>
        <w:pStyle w:val="TSB-PolicyBullets"/>
      </w:pPr>
      <w:r>
        <w:t>Providing resources of differing complexity, according to the ability of the pupils.</w:t>
      </w:r>
    </w:p>
    <w:p w14:paraId="7F877AFB" w14:textId="77777777" w:rsidR="009447E8" w:rsidRDefault="009447E8" w:rsidP="009447E8">
      <w:pPr>
        <w:pStyle w:val="TSB-PolicyBullets"/>
      </w:pPr>
      <w:r>
        <w:t>Setting tasks of varying difficulty, depending on the ability group.</w:t>
      </w:r>
    </w:p>
    <w:p w14:paraId="0B85F7C9" w14:textId="2F52E46C" w:rsidR="009447E8" w:rsidRDefault="009447E8" w:rsidP="009447E8">
      <w:pPr>
        <w:pStyle w:val="TSB-PolicyBullets"/>
      </w:pPr>
      <w:r>
        <w:t>Utilising TAs to ensure that pupils are effectively supported (TAs are not used as part of lessons unless a child has a specific SEN need and requires 1:1 support).</w:t>
      </w:r>
    </w:p>
    <w:p w14:paraId="2D7F8328" w14:textId="0E9E1002" w:rsidR="009447E8" w:rsidRDefault="009447E8" w:rsidP="00636519">
      <w:pPr>
        <w:pStyle w:val="TSB-Level1Numbers"/>
      </w:pPr>
      <w:r>
        <w:t xml:space="preserve">As part of </w:t>
      </w:r>
      <w:r w:rsidR="00CE6206">
        <w:t>Computing</w:t>
      </w:r>
      <w:r>
        <w:t xml:space="preserve">, pupils are provided with a personalised file on “W drive” where work should be stored. </w:t>
      </w:r>
      <w:r w:rsidR="007B225D">
        <w:t>However,</w:t>
      </w:r>
      <w:r>
        <w:t xml:space="preserve"> if work is completed on Purple Mash then children should save their work using their personalised log in details. All work should be saved using the shortened date and the child</w:t>
      </w:r>
      <w:r w:rsidR="007B225D">
        <w:t>’</w:t>
      </w:r>
      <w:r>
        <w:t xml:space="preserve">s name (e.g. 12 6 20 James). The topic book is used to evidence pupils’ photos (e.g. using hardware such as BeeBots). </w:t>
      </w:r>
    </w:p>
    <w:p w14:paraId="43FDE614" w14:textId="36416663" w:rsidR="009447E8" w:rsidRDefault="009447E8" w:rsidP="00636519">
      <w:pPr>
        <w:pStyle w:val="TSB-Level1Numbers"/>
      </w:pPr>
      <w:r>
        <w:t>Personalised “W drive” folders, Purple Mash accounts and topic books are an essential record of individual pupils’ experiences and ideas throughout a year, and will be seen as evidence for assessment and reporting purposes.</w:t>
      </w:r>
    </w:p>
    <w:p w14:paraId="1CDD27E5" w14:textId="448F3C45" w:rsidR="009447E8" w:rsidRPr="009447E8" w:rsidRDefault="009447E8" w:rsidP="00636519">
      <w:pPr>
        <w:pStyle w:val="TSB-Level1Numbers"/>
      </w:pPr>
      <w:r>
        <w:t xml:space="preserve">Displays of </w:t>
      </w:r>
      <w:r w:rsidR="00CE6206">
        <w:t>computing</w:t>
      </w:r>
      <w:r w:rsidRPr="009447E8">
        <w:t xml:space="preserve"> </w:t>
      </w:r>
      <w:r>
        <w:t xml:space="preserve">work on the whole school </w:t>
      </w:r>
      <w:r w:rsidR="00CE6206">
        <w:t>Computing</w:t>
      </w:r>
      <w:r w:rsidRPr="009447E8">
        <w:t xml:space="preserve"> display</w:t>
      </w:r>
      <w:r>
        <w:t>s that are located in the computer room</w:t>
      </w:r>
      <w:r w:rsidRPr="009447E8">
        <w:t xml:space="preserve"> are used to celebrate achievement and support teaching and learning.</w:t>
      </w:r>
    </w:p>
    <w:p w14:paraId="7E706DEB" w14:textId="7127A13E" w:rsidR="009447E8" w:rsidRDefault="009447E8" w:rsidP="00636519">
      <w:pPr>
        <w:pStyle w:val="TSB-Level1Numbers"/>
      </w:pPr>
      <w:r>
        <w:t xml:space="preserve">Displays of </w:t>
      </w:r>
      <w:r w:rsidR="00CE6206">
        <w:t>computing</w:t>
      </w:r>
      <w:r>
        <w:t xml:space="preserve"> work on topic displays are used to celebrate achievement and support teaching and learning.</w:t>
      </w:r>
    </w:p>
    <w:p w14:paraId="3A35DCB6" w14:textId="33EDE260" w:rsidR="009447E8" w:rsidRDefault="009447E8" w:rsidP="00636519">
      <w:pPr>
        <w:pStyle w:val="TSB-Level1Numbers"/>
      </w:pPr>
      <w:r>
        <w:t xml:space="preserve">The school promotes displays of </w:t>
      </w:r>
      <w:r w:rsidR="00CE6206">
        <w:t>computing</w:t>
      </w:r>
      <w:r>
        <w:t xml:space="preserve"> work on topic displays in classrooms to influence how pupils feel about their environment, convey standards and promote high expectations.</w:t>
      </w:r>
    </w:p>
    <w:p w14:paraId="3F611433" w14:textId="77777777" w:rsidR="009447E8" w:rsidRDefault="009447E8" w:rsidP="00636519">
      <w:pPr>
        <w:pStyle w:val="TSB-Level1Numbers"/>
      </w:pPr>
      <w:r>
        <w:t>Displays are used to communicate ideas, stimulate interest, celebrate pupils’ work, reflect the ethos of the school and respond to pupils’ interests.</w:t>
      </w:r>
    </w:p>
    <w:p w14:paraId="1E72E3EE" w14:textId="20A27AC1" w:rsidR="001120E6" w:rsidRDefault="00CE6206" w:rsidP="00636519">
      <w:pPr>
        <w:pStyle w:val="TSB-Level1Numbers"/>
      </w:pPr>
      <w:r>
        <w:t>Computing</w:t>
      </w:r>
      <w:r w:rsidR="001120E6">
        <w:t xml:space="preserve"> will be used to support and extend learning beyond the school, through activities integrated with pupils’ school-based learning. </w:t>
      </w:r>
    </w:p>
    <w:p w14:paraId="2E1D0704" w14:textId="77777777" w:rsidR="009447E8" w:rsidRPr="009447E8" w:rsidRDefault="009447E8" w:rsidP="009447E8">
      <w:pPr>
        <w:numPr>
          <w:ilvl w:val="0"/>
          <w:numId w:val="41"/>
        </w:numPr>
        <w:spacing w:after="0" w:line="240" w:lineRule="auto"/>
        <w:contextualSpacing/>
        <w:jc w:val="both"/>
        <w:outlineLvl w:val="0"/>
        <w:rPr>
          <w:rFonts w:eastAsia="Arial" w:cs="Arial"/>
          <w:b/>
          <w:sz w:val="28"/>
          <w:szCs w:val="32"/>
        </w:rPr>
      </w:pPr>
      <w:r w:rsidRPr="009447E8">
        <w:rPr>
          <w:rFonts w:eastAsia="Arial" w:cs="Arial"/>
          <w:b/>
          <w:sz w:val="28"/>
          <w:szCs w:val="32"/>
        </w:rPr>
        <w:t xml:space="preserve">Planning </w:t>
      </w:r>
    </w:p>
    <w:p w14:paraId="2AA2F826" w14:textId="77777777" w:rsidR="009447E8" w:rsidRPr="009447E8" w:rsidRDefault="009447E8" w:rsidP="009447E8">
      <w:pPr>
        <w:numPr>
          <w:ilvl w:val="1"/>
          <w:numId w:val="41"/>
        </w:numPr>
        <w:spacing w:after="0" w:line="240" w:lineRule="auto"/>
        <w:ind w:left="1423"/>
        <w:jc w:val="both"/>
        <w:outlineLvl w:val="0"/>
        <w:rPr>
          <w:rFonts w:eastAsia="Arial" w:cs="Arial"/>
          <w:szCs w:val="32"/>
        </w:rPr>
      </w:pPr>
      <w:r w:rsidRPr="009447E8">
        <w:rPr>
          <w:rFonts w:eastAsia="Arial" w:cs="Arial"/>
          <w:szCs w:val="32"/>
        </w:rPr>
        <w:t xml:space="preserve">All relevant staff members are briefed on the school’s planning procedures as part of staff training. </w:t>
      </w:r>
    </w:p>
    <w:p w14:paraId="49169F86" w14:textId="7E512D4B" w:rsidR="009447E8" w:rsidRPr="009447E8" w:rsidRDefault="009447E8" w:rsidP="009447E8">
      <w:pPr>
        <w:numPr>
          <w:ilvl w:val="1"/>
          <w:numId w:val="41"/>
        </w:numPr>
        <w:spacing w:after="0" w:line="240" w:lineRule="auto"/>
        <w:ind w:left="1423"/>
        <w:jc w:val="both"/>
        <w:outlineLvl w:val="0"/>
        <w:rPr>
          <w:rFonts w:eastAsia="Arial" w:cs="Arial"/>
          <w:szCs w:val="32"/>
        </w:rPr>
      </w:pPr>
      <w:r w:rsidRPr="009447E8">
        <w:rPr>
          <w:rFonts w:eastAsia="Arial" w:cs="Arial"/>
          <w:szCs w:val="32"/>
        </w:rPr>
        <w:t xml:space="preserve">Throughout school, </w:t>
      </w:r>
      <w:r w:rsidR="00CE6206">
        <w:t>Computing</w:t>
      </w:r>
      <w:r w:rsidRPr="009447E8">
        <w:rPr>
          <w:rFonts w:eastAsia="Arial" w:cs="Arial"/>
          <w:szCs w:val="32"/>
        </w:rPr>
        <w:t xml:space="preserve"> is taught as a discrete lesson and as part of cross-curricular themes when appropriate. </w:t>
      </w:r>
    </w:p>
    <w:p w14:paraId="03F2A9BB" w14:textId="30E762B8" w:rsidR="009447E8" w:rsidRPr="009447E8" w:rsidRDefault="009447E8" w:rsidP="009447E8">
      <w:pPr>
        <w:numPr>
          <w:ilvl w:val="1"/>
          <w:numId w:val="41"/>
        </w:numPr>
        <w:spacing w:after="0" w:line="240" w:lineRule="auto"/>
        <w:jc w:val="both"/>
        <w:outlineLvl w:val="0"/>
        <w:rPr>
          <w:rFonts w:eastAsia="Arial" w:cs="Arial"/>
          <w:szCs w:val="32"/>
        </w:rPr>
      </w:pPr>
      <w:r w:rsidRPr="009447E8">
        <w:rPr>
          <w:rFonts w:eastAsia="Arial" w:cs="Arial"/>
          <w:szCs w:val="32"/>
        </w:rPr>
        <w:t>Teachers will use the key learning content in the DfE’s ‘</w:t>
      </w:r>
      <w:r w:rsidR="00366D45">
        <w:rPr>
          <w:rFonts w:eastAsia="Arial" w:cs="Arial"/>
          <w:szCs w:val="32"/>
        </w:rPr>
        <w:t>Computing</w:t>
      </w:r>
      <w:r w:rsidRPr="009447E8">
        <w:rPr>
          <w:rFonts w:eastAsia="Arial" w:cs="Arial"/>
          <w:szCs w:val="32"/>
        </w:rPr>
        <w:t xml:space="preserve"> programmes of study: key stages 1 and 2’ and the national curriculum as a starting point for their planning. </w:t>
      </w:r>
    </w:p>
    <w:p w14:paraId="0F661A71" w14:textId="77777777" w:rsidR="009447E8" w:rsidRPr="009447E8" w:rsidRDefault="009447E8" w:rsidP="009447E8">
      <w:pPr>
        <w:numPr>
          <w:ilvl w:val="1"/>
          <w:numId w:val="41"/>
        </w:numPr>
        <w:spacing w:after="0" w:line="240" w:lineRule="auto"/>
        <w:jc w:val="both"/>
        <w:outlineLvl w:val="0"/>
        <w:rPr>
          <w:rFonts w:eastAsia="Arial" w:cs="Arial"/>
          <w:szCs w:val="32"/>
        </w:rPr>
      </w:pPr>
      <w:r w:rsidRPr="009447E8">
        <w:rPr>
          <w:rFonts w:eastAsia="Arial" w:cs="Arial"/>
          <w:szCs w:val="32"/>
        </w:rPr>
        <w:t>Issues of health and safety are addressed in the planning and delivery of the science curriculum.</w:t>
      </w:r>
    </w:p>
    <w:p w14:paraId="5B111AAB" w14:textId="77777777" w:rsidR="009447E8" w:rsidRPr="009447E8" w:rsidRDefault="009447E8" w:rsidP="009447E8">
      <w:pPr>
        <w:numPr>
          <w:ilvl w:val="1"/>
          <w:numId w:val="41"/>
        </w:numPr>
        <w:spacing w:after="0" w:line="240" w:lineRule="auto"/>
        <w:jc w:val="both"/>
        <w:outlineLvl w:val="0"/>
        <w:rPr>
          <w:rFonts w:eastAsia="Arial" w:cs="Arial"/>
          <w:szCs w:val="32"/>
        </w:rPr>
      </w:pPr>
      <w:r w:rsidRPr="009447E8">
        <w:rPr>
          <w:rFonts w:eastAsia="Arial" w:cs="Arial"/>
          <w:szCs w:val="32"/>
        </w:rPr>
        <w:t xml:space="preserve">Lesson plans will demonstrate a balance of interactive and independent elements used in teaching, ensuring that all pupils engage with their learning. </w:t>
      </w:r>
    </w:p>
    <w:p w14:paraId="3A39061C" w14:textId="77777777" w:rsidR="009447E8" w:rsidRPr="009447E8" w:rsidRDefault="009447E8" w:rsidP="009447E8">
      <w:pPr>
        <w:numPr>
          <w:ilvl w:val="1"/>
          <w:numId w:val="41"/>
        </w:numPr>
        <w:spacing w:after="0" w:line="240" w:lineRule="auto"/>
        <w:jc w:val="both"/>
        <w:outlineLvl w:val="0"/>
        <w:rPr>
          <w:rFonts w:eastAsia="Arial" w:cs="Arial"/>
          <w:szCs w:val="32"/>
        </w:rPr>
      </w:pPr>
      <w:r w:rsidRPr="009447E8">
        <w:rPr>
          <w:rFonts w:eastAsia="Arial" w:cs="Arial"/>
          <w:szCs w:val="32"/>
        </w:rPr>
        <w:t xml:space="preserve">Lesson plans will demonstrate the balance of visual, auditory and kinaesthetic elements used in teaching, ensuring that all pupils with different learning styles can access the learning experience. </w:t>
      </w:r>
    </w:p>
    <w:p w14:paraId="38AC40E8" w14:textId="77777777" w:rsidR="009447E8" w:rsidRPr="009447E8" w:rsidRDefault="009447E8" w:rsidP="009447E8">
      <w:pPr>
        <w:numPr>
          <w:ilvl w:val="1"/>
          <w:numId w:val="41"/>
        </w:numPr>
        <w:spacing w:after="0" w:line="240" w:lineRule="auto"/>
        <w:jc w:val="both"/>
        <w:outlineLvl w:val="0"/>
        <w:rPr>
          <w:rFonts w:eastAsia="Arial" w:cs="Arial"/>
          <w:szCs w:val="32"/>
        </w:rPr>
      </w:pPr>
      <w:r w:rsidRPr="009447E8">
        <w:rPr>
          <w:rFonts w:eastAsia="Arial" w:cs="Arial"/>
          <w:szCs w:val="32"/>
        </w:rPr>
        <w:lastRenderedPageBreak/>
        <w:t xml:space="preserve">There will be a clear focus on direct, instructional teaching and interactive oral work with the whole class and targeted groups. </w:t>
      </w:r>
    </w:p>
    <w:p w14:paraId="4342CADD" w14:textId="39D5D833" w:rsidR="009447E8" w:rsidRPr="009447E8" w:rsidRDefault="009447E8" w:rsidP="009447E8">
      <w:pPr>
        <w:numPr>
          <w:ilvl w:val="1"/>
          <w:numId w:val="6"/>
        </w:numPr>
        <w:spacing w:after="0" w:line="240" w:lineRule="auto"/>
        <w:jc w:val="both"/>
        <w:outlineLvl w:val="0"/>
        <w:rPr>
          <w:rFonts w:eastAsia="Arial" w:cs="Arial"/>
          <w:szCs w:val="32"/>
        </w:rPr>
      </w:pPr>
      <w:r w:rsidRPr="009447E8">
        <w:rPr>
          <w:rFonts w:eastAsia="Arial" w:cs="Arial"/>
          <w:szCs w:val="32"/>
        </w:rPr>
        <w:t xml:space="preserve">The school creates long-term, medium-term and short-term plans for the delivery of the </w:t>
      </w:r>
      <w:r w:rsidR="00CE6206">
        <w:t>Computing</w:t>
      </w:r>
      <w:r w:rsidRPr="009447E8">
        <w:rPr>
          <w:rFonts w:eastAsia="Arial" w:cs="Arial"/>
          <w:szCs w:val="32"/>
        </w:rPr>
        <w:t xml:space="preserve"> curriculum – these are as follows:</w:t>
      </w:r>
    </w:p>
    <w:p w14:paraId="746D5E2B" w14:textId="77777777" w:rsidR="009447E8" w:rsidRPr="009447E8" w:rsidRDefault="009447E8" w:rsidP="009447E8">
      <w:pPr>
        <w:numPr>
          <w:ilvl w:val="0"/>
          <w:numId w:val="8"/>
        </w:numPr>
        <w:tabs>
          <w:tab w:val="left" w:pos="3686"/>
        </w:tabs>
        <w:spacing w:after="120" w:line="240" w:lineRule="auto"/>
        <w:ind w:left="2137" w:hanging="357"/>
        <w:jc w:val="both"/>
        <w:rPr>
          <w:rFonts w:eastAsia="Arial"/>
        </w:rPr>
      </w:pPr>
      <w:r w:rsidRPr="009447E8">
        <w:rPr>
          <w:rFonts w:eastAsia="Arial"/>
        </w:rPr>
        <w:t xml:space="preserve">Long-term: includes the topics studied in each </w:t>
      </w:r>
      <w:r w:rsidRPr="009447E8">
        <w:rPr>
          <w:rFonts w:eastAsia="Arial"/>
          <w:b/>
          <w:bCs/>
          <w:color w:val="FFD006"/>
          <w:u w:val="single"/>
        </w:rPr>
        <w:t>term</w:t>
      </w:r>
      <w:r w:rsidRPr="009447E8">
        <w:rPr>
          <w:rFonts w:eastAsia="Arial"/>
        </w:rPr>
        <w:t xml:space="preserve"> during the key stage</w:t>
      </w:r>
    </w:p>
    <w:p w14:paraId="22C28851" w14:textId="77777777" w:rsidR="009447E8" w:rsidRPr="009447E8" w:rsidRDefault="009447E8" w:rsidP="009447E8">
      <w:pPr>
        <w:numPr>
          <w:ilvl w:val="0"/>
          <w:numId w:val="8"/>
        </w:numPr>
        <w:tabs>
          <w:tab w:val="left" w:pos="3686"/>
        </w:tabs>
        <w:spacing w:after="120" w:line="240" w:lineRule="auto"/>
        <w:ind w:left="2137" w:hanging="357"/>
        <w:jc w:val="both"/>
        <w:rPr>
          <w:rFonts w:eastAsia="Arial"/>
        </w:rPr>
      </w:pPr>
      <w:r w:rsidRPr="009447E8">
        <w:rPr>
          <w:rFonts w:eastAsia="Arial"/>
        </w:rPr>
        <w:t xml:space="preserve">Medium-term: includes the details of work studied each </w:t>
      </w:r>
      <w:r w:rsidRPr="009447E8">
        <w:rPr>
          <w:rFonts w:eastAsia="Arial"/>
          <w:b/>
          <w:bCs/>
          <w:color w:val="FFD006"/>
          <w:u w:val="single"/>
        </w:rPr>
        <w:t xml:space="preserve">term </w:t>
      </w:r>
    </w:p>
    <w:p w14:paraId="1BF44619" w14:textId="77777777" w:rsidR="009447E8" w:rsidRPr="009447E8" w:rsidRDefault="009447E8" w:rsidP="009447E8">
      <w:pPr>
        <w:numPr>
          <w:ilvl w:val="0"/>
          <w:numId w:val="8"/>
        </w:numPr>
        <w:tabs>
          <w:tab w:val="left" w:pos="3686"/>
        </w:tabs>
        <w:spacing w:after="120" w:line="240" w:lineRule="auto"/>
        <w:ind w:left="2137" w:hanging="357"/>
        <w:jc w:val="both"/>
        <w:rPr>
          <w:rFonts w:eastAsia="Arial"/>
        </w:rPr>
      </w:pPr>
      <w:r w:rsidRPr="009447E8">
        <w:rPr>
          <w:rFonts w:eastAsia="Arial"/>
        </w:rPr>
        <w:t xml:space="preserve">Short-term: includes the details of work studied during each </w:t>
      </w:r>
      <w:r w:rsidRPr="009447E8">
        <w:rPr>
          <w:rFonts w:eastAsia="Arial"/>
          <w:b/>
          <w:bCs/>
          <w:color w:val="FFD006"/>
          <w:u w:val="single"/>
        </w:rPr>
        <w:t>lesson</w:t>
      </w:r>
    </w:p>
    <w:p w14:paraId="0531E92E" w14:textId="5F7368B0" w:rsidR="009447E8" w:rsidRPr="009447E8" w:rsidRDefault="00636519" w:rsidP="009447E8">
      <w:pPr>
        <w:numPr>
          <w:ilvl w:val="1"/>
          <w:numId w:val="6"/>
        </w:numPr>
        <w:spacing w:after="0" w:line="240" w:lineRule="auto"/>
        <w:jc w:val="both"/>
        <w:outlineLvl w:val="0"/>
        <w:rPr>
          <w:rFonts w:eastAsia="Arial" w:cs="Arial"/>
          <w:szCs w:val="32"/>
        </w:rPr>
      </w:pPr>
      <w:r>
        <w:rPr>
          <w:rFonts w:eastAsia="Arial" w:cs="Arial"/>
          <w:szCs w:val="32"/>
        </w:rPr>
        <w:t xml:space="preserve">The </w:t>
      </w:r>
      <w:r w:rsidR="00366D45">
        <w:rPr>
          <w:rFonts w:eastAsia="Arial" w:cs="Arial"/>
          <w:color w:val="F8CA23"/>
          <w:szCs w:val="32"/>
          <w:u w:val="single"/>
        </w:rPr>
        <w:t>C</w:t>
      </w:r>
      <w:r w:rsidR="00CE6206">
        <w:rPr>
          <w:rFonts w:eastAsia="Arial" w:cs="Arial"/>
          <w:color w:val="F8CA23"/>
          <w:szCs w:val="32"/>
          <w:u w:val="single"/>
        </w:rPr>
        <w:t>omputing</w:t>
      </w:r>
      <w:r>
        <w:rPr>
          <w:rFonts w:eastAsia="Arial" w:cs="Arial"/>
          <w:color w:val="F8CA23"/>
          <w:szCs w:val="32"/>
          <w:u w:val="single"/>
        </w:rPr>
        <w:t xml:space="preserve"> </w:t>
      </w:r>
      <w:r w:rsidR="009447E8" w:rsidRPr="009447E8">
        <w:rPr>
          <w:rFonts w:eastAsia="Arial" w:cs="Arial"/>
          <w:b/>
          <w:bCs/>
          <w:color w:val="F8CA23"/>
          <w:szCs w:val="32"/>
          <w:u w:val="single"/>
        </w:rPr>
        <w:t xml:space="preserve">subject </w:t>
      </w:r>
      <w:r w:rsidR="009447E8" w:rsidRPr="009447E8">
        <w:rPr>
          <w:rFonts w:eastAsia="Arial" w:cs="Arial"/>
          <w:b/>
          <w:bCs/>
          <w:color w:val="FFD006"/>
          <w:szCs w:val="32"/>
          <w:u w:val="single"/>
        </w:rPr>
        <w:t>leader and curriculum team</w:t>
      </w:r>
      <w:r w:rsidR="009447E8" w:rsidRPr="009447E8">
        <w:rPr>
          <w:rFonts w:eastAsia="Arial" w:cs="Arial"/>
          <w:szCs w:val="32"/>
        </w:rPr>
        <w:t xml:space="preserve"> is responsible for reviewing and updating long-term and medium-term plans, and communicating these to teachers.</w:t>
      </w:r>
    </w:p>
    <w:p w14:paraId="66CB30BF" w14:textId="77777777" w:rsidR="009447E8" w:rsidRPr="009447E8" w:rsidRDefault="009447E8" w:rsidP="009447E8">
      <w:pPr>
        <w:numPr>
          <w:ilvl w:val="1"/>
          <w:numId w:val="6"/>
        </w:numPr>
        <w:spacing w:after="0" w:line="240" w:lineRule="auto"/>
        <w:jc w:val="both"/>
        <w:outlineLvl w:val="0"/>
        <w:rPr>
          <w:rFonts w:eastAsia="Arial" w:cs="Arial"/>
          <w:szCs w:val="32"/>
        </w:rPr>
      </w:pPr>
      <w:r w:rsidRPr="009447E8">
        <w:rPr>
          <w:rFonts w:eastAsia="Arial" w:cs="Arial"/>
          <w:szCs w:val="32"/>
        </w:rPr>
        <w:t>Teachers are responsible for reviewing and updating short-term plans, building on the medium-term plans, taking into account pupils’ needs and identifying the methods in which topics could be taught.</w:t>
      </w:r>
    </w:p>
    <w:p w14:paraId="1C1A0194" w14:textId="77777777" w:rsidR="009447E8" w:rsidRPr="009447E8" w:rsidRDefault="009447E8" w:rsidP="009447E8">
      <w:pPr>
        <w:numPr>
          <w:ilvl w:val="1"/>
          <w:numId w:val="6"/>
        </w:numPr>
        <w:spacing w:after="0" w:line="240" w:lineRule="auto"/>
        <w:jc w:val="both"/>
        <w:outlineLvl w:val="0"/>
        <w:rPr>
          <w:rFonts w:eastAsia="Arial" w:cs="Arial"/>
          <w:szCs w:val="32"/>
        </w:rPr>
      </w:pPr>
      <w:r w:rsidRPr="009447E8">
        <w:rPr>
          <w:rFonts w:eastAsia="Arial" w:cs="Arial"/>
          <w:szCs w:val="32"/>
        </w:rPr>
        <w:t xml:space="preserve">Long-term planning will be used to outline the units to be taught within each year group.   </w:t>
      </w:r>
    </w:p>
    <w:p w14:paraId="2CBB5DB6" w14:textId="77777777" w:rsidR="009447E8" w:rsidRPr="009447E8" w:rsidRDefault="009447E8" w:rsidP="009447E8">
      <w:pPr>
        <w:numPr>
          <w:ilvl w:val="1"/>
          <w:numId w:val="6"/>
        </w:numPr>
        <w:spacing w:after="0" w:line="240" w:lineRule="auto"/>
        <w:jc w:val="both"/>
        <w:outlineLvl w:val="0"/>
        <w:rPr>
          <w:rFonts w:eastAsia="Arial" w:cs="Arial"/>
          <w:szCs w:val="32"/>
        </w:rPr>
      </w:pPr>
      <w:r w:rsidRPr="009447E8">
        <w:rPr>
          <w:rFonts w:eastAsia="Arial" w:cs="Arial"/>
          <w:szCs w:val="32"/>
        </w:rPr>
        <w:t xml:space="preserve">Medium-term planning will be used to outline the vocabulary and skills that will be taught in each unit of work, as well as highlight the opportunities for assessment. </w:t>
      </w:r>
    </w:p>
    <w:p w14:paraId="2B06EBE1" w14:textId="77777777" w:rsidR="009447E8" w:rsidRPr="009447E8" w:rsidRDefault="009447E8" w:rsidP="009447E8">
      <w:pPr>
        <w:numPr>
          <w:ilvl w:val="1"/>
          <w:numId w:val="6"/>
        </w:numPr>
        <w:spacing w:after="0" w:line="240" w:lineRule="auto"/>
        <w:jc w:val="both"/>
        <w:outlineLvl w:val="0"/>
        <w:rPr>
          <w:rFonts w:eastAsia="Arial" w:cs="Arial"/>
          <w:szCs w:val="32"/>
        </w:rPr>
      </w:pPr>
      <w:r w:rsidRPr="009447E8">
        <w:rPr>
          <w:rFonts w:eastAsia="Arial" w:cs="Arial"/>
          <w:szCs w:val="32"/>
        </w:rPr>
        <w:t xml:space="preserve">Medium-term plans will identify learning objectives, main learning activities and differentiation. </w:t>
      </w:r>
    </w:p>
    <w:p w14:paraId="4393EBA2" w14:textId="61D8D325" w:rsidR="009447E8" w:rsidRPr="009447E8" w:rsidRDefault="009447E8" w:rsidP="009447E8">
      <w:pPr>
        <w:numPr>
          <w:ilvl w:val="1"/>
          <w:numId w:val="6"/>
        </w:numPr>
        <w:spacing w:after="0" w:line="240" w:lineRule="auto"/>
        <w:jc w:val="both"/>
        <w:outlineLvl w:val="0"/>
        <w:rPr>
          <w:rFonts w:eastAsia="Arial" w:cs="Arial"/>
          <w:szCs w:val="32"/>
        </w:rPr>
      </w:pPr>
      <w:r w:rsidRPr="009447E8">
        <w:rPr>
          <w:rFonts w:eastAsia="Arial" w:cs="Arial"/>
          <w:szCs w:val="32"/>
        </w:rPr>
        <w:t xml:space="preserve">Medium-term plans will be shared with the </w:t>
      </w:r>
      <w:r w:rsidR="00366D45">
        <w:rPr>
          <w:rFonts w:eastAsia="Arial" w:cs="Arial"/>
          <w:color w:val="F8CA23"/>
          <w:szCs w:val="32"/>
          <w:u w:val="single"/>
        </w:rPr>
        <w:t>C</w:t>
      </w:r>
      <w:r w:rsidR="00CE6206">
        <w:rPr>
          <w:rFonts w:eastAsia="Arial" w:cs="Arial"/>
          <w:color w:val="F8CA23"/>
          <w:szCs w:val="32"/>
          <w:u w:val="single"/>
        </w:rPr>
        <w:t>omputing</w:t>
      </w:r>
      <w:r w:rsidR="00636519">
        <w:rPr>
          <w:rFonts w:eastAsia="Arial" w:cs="Arial"/>
          <w:color w:val="F8CA23"/>
          <w:szCs w:val="32"/>
          <w:u w:val="single"/>
        </w:rPr>
        <w:t xml:space="preserve"> </w:t>
      </w:r>
      <w:r w:rsidRPr="009447E8">
        <w:rPr>
          <w:rFonts w:eastAsia="Arial" w:cs="Arial"/>
          <w:b/>
          <w:bCs/>
          <w:color w:val="F8CA23"/>
          <w:szCs w:val="32"/>
          <w:u w:val="single"/>
        </w:rPr>
        <w:t xml:space="preserve">subject </w:t>
      </w:r>
      <w:r w:rsidRPr="009447E8">
        <w:rPr>
          <w:rFonts w:eastAsia="Arial" w:cs="Arial"/>
          <w:b/>
          <w:bCs/>
          <w:color w:val="FFD006"/>
          <w:szCs w:val="32"/>
          <w:u w:val="single"/>
        </w:rPr>
        <w:t>leader and curriculum team</w:t>
      </w:r>
      <w:r w:rsidRPr="009447E8">
        <w:rPr>
          <w:rFonts w:eastAsia="Arial" w:cs="Arial"/>
          <w:szCs w:val="32"/>
        </w:rPr>
        <w:t xml:space="preserve"> to ensure there is progression between years. </w:t>
      </w:r>
    </w:p>
    <w:p w14:paraId="1CC377FA" w14:textId="77777777" w:rsidR="009447E8" w:rsidRPr="009447E8" w:rsidRDefault="009447E8" w:rsidP="009447E8">
      <w:pPr>
        <w:numPr>
          <w:ilvl w:val="1"/>
          <w:numId w:val="6"/>
        </w:numPr>
        <w:spacing w:after="0" w:line="240" w:lineRule="auto"/>
        <w:jc w:val="both"/>
        <w:outlineLvl w:val="0"/>
        <w:rPr>
          <w:rFonts w:eastAsia="Arial" w:cs="Arial"/>
          <w:szCs w:val="32"/>
        </w:rPr>
      </w:pPr>
      <w:r w:rsidRPr="009447E8">
        <w:rPr>
          <w:rFonts w:eastAsia="Arial" w:cs="Arial"/>
          <w:szCs w:val="32"/>
        </w:rPr>
        <w:t xml:space="preserve">Short-term planning will be used flexibly to reflect the objectives of the lesson, the success criteria and the aims of the next lesson. </w:t>
      </w:r>
    </w:p>
    <w:p w14:paraId="11DE684C" w14:textId="77777777" w:rsidR="009447E8" w:rsidRPr="009447E8" w:rsidRDefault="009447E8" w:rsidP="009447E8">
      <w:pPr>
        <w:numPr>
          <w:ilvl w:val="1"/>
          <w:numId w:val="6"/>
        </w:numPr>
        <w:spacing w:after="0" w:line="240" w:lineRule="auto"/>
        <w:jc w:val="both"/>
        <w:outlineLvl w:val="0"/>
        <w:rPr>
          <w:rFonts w:eastAsia="Arial" w:cs="Arial"/>
          <w:szCs w:val="32"/>
        </w:rPr>
      </w:pPr>
      <w:r w:rsidRPr="009447E8">
        <w:rPr>
          <w:rFonts w:eastAsia="Arial" w:cs="Arial"/>
          <w:szCs w:val="32"/>
        </w:rPr>
        <w:t xml:space="preserve">All lessons will have clear learning objectives, which are shared and reviewed with pupils. </w:t>
      </w:r>
    </w:p>
    <w:p w14:paraId="2E7893B8" w14:textId="77777777" w:rsidR="001120E6" w:rsidRDefault="001120E6" w:rsidP="00636519">
      <w:pPr>
        <w:pStyle w:val="Heading10"/>
        <w:numPr>
          <w:ilvl w:val="0"/>
          <w:numId w:val="0"/>
        </w:numPr>
        <w:ind w:left="360"/>
      </w:pPr>
    </w:p>
    <w:p w14:paraId="32E5EB59" w14:textId="77777777" w:rsidR="00636519" w:rsidRDefault="00636519" w:rsidP="00636519">
      <w:pPr>
        <w:pStyle w:val="Heading10"/>
      </w:pPr>
      <w:r>
        <w:t>Assessment and reporting</w:t>
      </w:r>
    </w:p>
    <w:p w14:paraId="39828CED" w14:textId="77777777" w:rsidR="00636519" w:rsidRPr="005621BA" w:rsidRDefault="00636519" w:rsidP="00636519">
      <w:pPr>
        <w:numPr>
          <w:ilvl w:val="1"/>
          <w:numId w:val="6"/>
        </w:numPr>
        <w:jc w:val="both"/>
        <w:outlineLvl w:val="0"/>
        <w:rPr>
          <w:rFonts w:cs="Arial"/>
          <w:szCs w:val="32"/>
        </w:rPr>
      </w:pPr>
      <w:r w:rsidRPr="005621BA">
        <w:rPr>
          <w:rFonts w:cs="Arial"/>
          <w:szCs w:val="32"/>
        </w:rPr>
        <w:t xml:space="preserve">Pupils will be assessed, and their progression recorded, in line with the school’s </w:t>
      </w:r>
      <w:r w:rsidRPr="005621BA">
        <w:rPr>
          <w:rFonts w:cs="Arial"/>
          <w:b/>
          <w:bCs/>
          <w:color w:val="FFD006"/>
          <w:szCs w:val="32"/>
          <w:u w:val="single"/>
        </w:rPr>
        <w:t>Assessment Policy</w:t>
      </w:r>
      <w:r w:rsidRPr="005621BA">
        <w:rPr>
          <w:rFonts w:cs="Arial"/>
          <w:szCs w:val="32"/>
        </w:rPr>
        <w:t xml:space="preserve">. </w:t>
      </w:r>
    </w:p>
    <w:p w14:paraId="229E09B4" w14:textId="76473D87" w:rsidR="00636519" w:rsidRPr="00CE6206" w:rsidRDefault="00636519" w:rsidP="00CE6206">
      <w:pPr>
        <w:numPr>
          <w:ilvl w:val="1"/>
          <w:numId w:val="6"/>
        </w:numPr>
        <w:jc w:val="both"/>
        <w:outlineLvl w:val="0"/>
        <w:rPr>
          <w:rFonts w:cs="Arial"/>
          <w:szCs w:val="32"/>
        </w:rPr>
      </w:pPr>
      <w:r w:rsidRPr="005621BA">
        <w:rPr>
          <w:rFonts w:cs="Arial"/>
          <w:szCs w:val="32"/>
        </w:rPr>
        <w:t>By the end of each key stage, pupils are expected to know, apply and understand the matters, skills and processes specified in the relevant programme of study.</w:t>
      </w:r>
      <w:r w:rsidRPr="00CE6206">
        <w:rPr>
          <w:rFonts w:cs="Arial"/>
          <w:szCs w:val="32"/>
        </w:rPr>
        <w:t xml:space="preserve"> </w:t>
      </w:r>
    </w:p>
    <w:p w14:paraId="702CA88C" w14:textId="77777777" w:rsidR="00636519" w:rsidRPr="005621BA" w:rsidRDefault="00636519" w:rsidP="00636519">
      <w:pPr>
        <w:numPr>
          <w:ilvl w:val="1"/>
          <w:numId w:val="6"/>
        </w:numPr>
        <w:jc w:val="both"/>
        <w:outlineLvl w:val="0"/>
        <w:rPr>
          <w:rFonts w:cs="Arial"/>
          <w:szCs w:val="32"/>
        </w:rPr>
      </w:pPr>
      <w:r w:rsidRPr="005621BA">
        <w:rPr>
          <w:rFonts w:cs="Arial"/>
          <w:szCs w:val="32"/>
        </w:rPr>
        <w:t>The progress and development of pupils within KS1 is assessed against the descriptors outlined in the national curriculum.</w:t>
      </w:r>
    </w:p>
    <w:p w14:paraId="7C4AF98B" w14:textId="77777777" w:rsidR="00636519" w:rsidRPr="005621BA" w:rsidRDefault="00636519" w:rsidP="00636519">
      <w:pPr>
        <w:numPr>
          <w:ilvl w:val="1"/>
          <w:numId w:val="6"/>
        </w:numPr>
        <w:jc w:val="both"/>
        <w:outlineLvl w:val="0"/>
        <w:rPr>
          <w:rFonts w:cs="Arial"/>
          <w:szCs w:val="32"/>
        </w:rPr>
      </w:pPr>
      <w:r w:rsidRPr="005621BA">
        <w:rPr>
          <w:rFonts w:cs="Arial"/>
          <w:szCs w:val="32"/>
        </w:rPr>
        <w:t xml:space="preserve">Throughout the year, teachers will plan on-going creative assessment opportunities in order to gauge whether pupils have achieved the key learning objectives. </w:t>
      </w:r>
    </w:p>
    <w:p w14:paraId="63543EE8" w14:textId="77777777" w:rsidR="00636519" w:rsidRPr="005621BA" w:rsidRDefault="00636519" w:rsidP="00636519">
      <w:pPr>
        <w:numPr>
          <w:ilvl w:val="1"/>
          <w:numId w:val="6"/>
        </w:numPr>
        <w:ind w:left="1480" w:hanging="482"/>
        <w:jc w:val="both"/>
        <w:outlineLvl w:val="0"/>
        <w:rPr>
          <w:rFonts w:cs="Arial"/>
          <w:szCs w:val="32"/>
        </w:rPr>
      </w:pPr>
      <w:r w:rsidRPr="005621BA">
        <w:rPr>
          <w:rFonts w:cs="Arial"/>
          <w:szCs w:val="32"/>
        </w:rPr>
        <w:t>Assessment will be undertaken in various forms, including the following:</w:t>
      </w:r>
    </w:p>
    <w:p w14:paraId="31FE3C66" w14:textId="77777777" w:rsidR="00636519" w:rsidRPr="005621BA" w:rsidRDefault="00636519" w:rsidP="00636519">
      <w:pPr>
        <w:numPr>
          <w:ilvl w:val="0"/>
          <w:numId w:val="8"/>
        </w:numPr>
        <w:tabs>
          <w:tab w:val="left" w:pos="3686"/>
        </w:tabs>
        <w:spacing w:after="120"/>
        <w:ind w:left="2137" w:hanging="357"/>
        <w:jc w:val="both"/>
      </w:pPr>
      <w:r w:rsidRPr="005621BA">
        <w:t>Talking to pupils and asking questions</w:t>
      </w:r>
    </w:p>
    <w:p w14:paraId="015FE109" w14:textId="77777777" w:rsidR="00636519" w:rsidRPr="005621BA" w:rsidRDefault="00636519" w:rsidP="00636519">
      <w:pPr>
        <w:numPr>
          <w:ilvl w:val="0"/>
          <w:numId w:val="8"/>
        </w:numPr>
        <w:tabs>
          <w:tab w:val="left" w:pos="3686"/>
        </w:tabs>
        <w:spacing w:after="120"/>
        <w:ind w:left="2137" w:hanging="357"/>
        <w:jc w:val="both"/>
      </w:pPr>
      <w:r w:rsidRPr="005621BA">
        <w:t>Discussing pupils’ work with them</w:t>
      </w:r>
    </w:p>
    <w:p w14:paraId="5648D0CA" w14:textId="77777777" w:rsidR="00636519" w:rsidRPr="005621BA" w:rsidRDefault="00636519" w:rsidP="00636519">
      <w:pPr>
        <w:numPr>
          <w:ilvl w:val="0"/>
          <w:numId w:val="8"/>
        </w:numPr>
        <w:tabs>
          <w:tab w:val="left" w:pos="3686"/>
        </w:tabs>
        <w:spacing w:after="120"/>
        <w:ind w:left="2137" w:hanging="357"/>
        <w:jc w:val="both"/>
      </w:pPr>
      <w:r>
        <w:t>Assessing</w:t>
      </w:r>
      <w:r w:rsidRPr="005621BA">
        <w:t xml:space="preserve"> work against the learning objectives</w:t>
      </w:r>
    </w:p>
    <w:p w14:paraId="427EA9E7" w14:textId="77777777" w:rsidR="00636519" w:rsidRPr="005621BA" w:rsidRDefault="00636519" w:rsidP="00636519">
      <w:pPr>
        <w:numPr>
          <w:ilvl w:val="0"/>
          <w:numId w:val="8"/>
        </w:numPr>
        <w:tabs>
          <w:tab w:val="left" w:pos="3686"/>
        </w:tabs>
        <w:spacing w:after="120"/>
        <w:ind w:left="2137" w:hanging="357"/>
        <w:jc w:val="both"/>
      </w:pPr>
      <w:r w:rsidRPr="005621BA">
        <w:t>Pupils’ self-evaluation of their work</w:t>
      </w:r>
    </w:p>
    <w:p w14:paraId="1048E407" w14:textId="77777777" w:rsidR="00636519" w:rsidRPr="005621BA" w:rsidRDefault="00636519" w:rsidP="00636519">
      <w:pPr>
        <w:numPr>
          <w:ilvl w:val="1"/>
          <w:numId w:val="6"/>
        </w:numPr>
        <w:ind w:left="1480" w:hanging="482"/>
        <w:jc w:val="both"/>
        <w:outlineLvl w:val="0"/>
        <w:rPr>
          <w:rFonts w:cs="Arial"/>
          <w:szCs w:val="32"/>
        </w:rPr>
      </w:pPr>
      <w:r w:rsidRPr="005621BA">
        <w:rPr>
          <w:rFonts w:cs="Arial"/>
          <w:szCs w:val="32"/>
        </w:rPr>
        <w:t xml:space="preserve">Teachers will record pupils’ ability and progression through two types of assessment – formative and summative. </w:t>
      </w:r>
    </w:p>
    <w:p w14:paraId="5760A39A" w14:textId="77777777" w:rsidR="00636519" w:rsidRPr="005621BA" w:rsidRDefault="00636519" w:rsidP="00636519">
      <w:pPr>
        <w:numPr>
          <w:ilvl w:val="1"/>
          <w:numId w:val="6"/>
        </w:numPr>
        <w:jc w:val="both"/>
        <w:outlineLvl w:val="0"/>
        <w:rPr>
          <w:rFonts w:cs="Arial"/>
          <w:szCs w:val="32"/>
        </w:rPr>
      </w:pPr>
      <w:r w:rsidRPr="005621BA">
        <w:rPr>
          <w:rFonts w:cs="Arial"/>
          <w:szCs w:val="32"/>
        </w:rPr>
        <w:lastRenderedPageBreak/>
        <w:t xml:space="preserve">Formative assessment, which is carried out informally throughout the year, will be used to identify pupils’ understanding of subjects and inform their immediate lesson planning.  </w:t>
      </w:r>
    </w:p>
    <w:p w14:paraId="31713A97" w14:textId="77777777" w:rsidR="00636519" w:rsidRPr="005621BA" w:rsidRDefault="00636519" w:rsidP="00636519">
      <w:pPr>
        <w:numPr>
          <w:ilvl w:val="1"/>
          <w:numId w:val="6"/>
        </w:numPr>
        <w:jc w:val="both"/>
        <w:outlineLvl w:val="0"/>
        <w:rPr>
          <w:rFonts w:cs="Arial"/>
          <w:szCs w:val="32"/>
        </w:rPr>
      </w:pPr>
      <w:r w:rsidRPr="005621BA">
        <w:rPr>
          <w:rFonts w:cs="Arial"/>
          <w:szCs w:val="32"/>
        </w:rPr>
        <w:t xml:space="preserve">In terms of summative assessments, the results of end-of-year assessments will be passed to relevant members of staff, such as pupils’ future teachers, in order to demonstrate where pupils are at a given point in time. </w:t>
      </w:r>
    </w:p>
    <w:p w14:paraId="5FE17F0E" w14:textId="77777777" w:rsidR="00636519" w:rsidRPr="005621BA" w:rsidRDefault="00636519" w:rsidP="00636519">
      <w:pPr>
        <w:numPr>
          <w:ilvl w:val="1"/>
          <w:numId w:val="6"/>
        </w:numPr>
        <w:jc w:val="both"/>
        <w:outlineLvl w:val="0"/>
        <w:rPr>
          <w:rFonts w:cs="Arial"/>
          <w:szCs w:val="32"/>
        </w:rPr>
      </w:pPr>
      <w:r w:rsidRPr="005621BA">
        <w:rPr>
          <w:rFonts w:cs="Arial"/>
          <w:szCs w:val="32"/>
        </w:rPr>
        <w:t>Summative assessments are also used at the end of a unit of work. Teachers will make a judgement about the work of each pupil in relation to the national curriculum.</w:t>
      </w:r>
    </w:p>
    <w:p w14:paraId="68D431DF" w14:textId="77777777" w:rsidR="00636519" w:rsidRPr="005621BA" w:rsidRDefault="00636519" w:rsidP="00636519">
      <w:pPr>
        <w:numPr>
          <w:ilvl w:val="1"/>
          <w:numId w:val="6"/>
        </w:numPr>
        <w:ind w:left="1480" w:hanging="482"/>
        <w:jc w:val="both"/>
        <w:outlineLvl w:val="0"/>
        <w:rPr>
          <w:rFonts w:cs="Arial"/>
          <w:szCs w:val="32"/>
        </w:rPr>
      </w:pPr>
      <w:r w:rsidRPr="005621BA">
        <w:rPr>
          <w:rFonts w:cs="Arial"/>
          <w:szCs w:val="32"/>
        </w:rPr>
        <w:t xml:space="preserve">Parents will be provided with a written report about their child’s progress during the </w:t>
      </w:r>
      <w:r w:rsidRPr="005621BA">
        <w:rPr>
          <w:rFonts w:cs="Arial"/>
          <w:b/>
          <w:bCs/>
          <w:color w:val="FFD006"/>
          <w:szCs w:val="32"/>
          <w:u w:val="single"/>
        </w:rPr>
        <w:t>Summer term</w:t>
      </w:r>
      <w:r w:rsidRPr="005621BA">
        <w:rPr>
          <w:rFonts w:cs="Arial"/>
          <w:color w:val="FFD006"/>
          <w:szCs w:val="32"/>
        </w:rPr>
        <w:t xml:space="preserve"> </w:t>
      </w:r>
      <w:r w:rsidRPr="005621BA">
        <w:rPr>
          <w:rFonts w:cs="Arial"/>
          <w:szCs w:val="32"/>
        </w:rPr>
        <w:t xml:space="preserve">every year. This will include information on pupils’ attitudes towards art, understanding of methods, investigatory skills and the knowledge levels they have achieved. </w:t>
      </w:r>
    </w:p>
    <w:p w14:paraId="2F8A2688" w14:textId="77777777" w:rsidR="00636519" w:rsidRPr="005621BA" w:rsidRDefault="00636519" w:rsidP="00636519">
      <w:pPr>
        <w:numPr>
          <w:ilvl w:val="1"/>
          <w:numId w:val="6"/>
        </w:numPr>
        <w:jc w:val="both"/>
        <w:outlineLvl w:val="0"/>
        <w:rPr>
          <w:rFonts w:cs="Arial"/>
          <w:szCs w:val="32"/>
        </w:rPr>
      </w:pPr>
      <w:r w:rsidRPr="005621BA">
        <w:rPr>
          <w:rFonts w:cs="Arial"/>
          <w:szCs w:val="32"/>
        </w:rPr>
        <w:t xml:space="preserve">Verbal reports will be provided at parents’ evenings during the </w:t>
      </w:r>
      <w:r w:rsidRPr="005621BA">
        <w:rPr>
          <w:rFonts w:cs="Arial"/>
          <w:b/>
          <w:bCs/>
          <w:color w:val="FFD006"/>
          <w:szCs w:val="32"/>
          <w:u w:val="single"/>
        </w:rPr>
        <w:t>Autumn</w:t>
      </w:r>
      <w:r w:rsidRPr="005621BA">
        <w:rPr>
          <w:rFonts w:cs="Arial"/>
          <w:szCs w:val="32"/>
        </w:rPr>
        <w:t xml:space="preserve"> and </w:t>
      </w:r>
      <w:r w:rsidRPr="005621BA">
        <w:rPr>
          <w:rFonts w:cs="Arial"/>
          <w:b/>
          <w:bCs/>
          <w:color w:val="FFD006"/>
          <w:szCs w:val="32"/>
          <w:u w:val="single"/>
        </w:rPr>
        <w:t>Spring</w:t>
      </w:r>
      <w:r w:rsidRPr="005621BA">
        <w:rPr>
          <w:rFonts w:cs="Arial"/>
          <w:szCs w:val="32"/>
        </w:rPr>
        <w:t xml:space="preserve"> terms. </w:t>
      </w:r>
    </w:p>
    <w:p w14:paraId="0FFAACDD" w14:textId="3B681736" w:rsidR="00636519" w:rsidRPr="00636519" w:rsidRDefault="00636519" w:rsidP="00636519">
      <w:pPr>
        <w:numPr>
          <w:ilvl w:val="1"/>
          <w:numId w:val="6"/>
        </w:numPr>
        <w:jc w:val="both"/>
        <w:outlineLvl w:val="0"/>
        <w:rPr>
          <w:rFonts w:cs="Arial"/>
          <w:szCs w:val="32"/>
        </w:rPr>
      </w:pPr>
      <w:r w:rsidRPr="005621BA">
        <w:rPr>
          <w:rFonts w:cs="Arial"/>
          <w:szCs w:val="32"/>
        </w:rPr>
        <w:t xml:space="preserve">The progress of pupils with SEND will be monitored by the </w:t>
      </w:r>
      <w:r w:rsidRPr="005621BA">
        <w:rPr>
          <w:rFonts w:cs="Arial"/>
          <w:b/>
          <w:bCs/>
          <w:color w:val="FFD006"/>
          <w:szCs w:val="32"/>
          <w:u w:val="single"/>
        </w:rPr>
        <w:t>SENCO</w:t>
      </w:r>
      <w:r w:rsidRPr="005621BA">
        <w:rPr>
          <w:rFonts w:cs="Arial"/>
          <w:szCs w:val="32"/>
        </w:rPr>
        <w:t xml:space="preserve">. </w:t>
      </w:r>
    </w:p>
    <w:p w14:paraId="55938B9C" w14:textId="77777777" w:rsidR="00636519" w:rsidRDefault="00636519" w:rsidP="00636519">
      <w:pPr>
        <w:pStyle w:val="Heading10"/>
      </w:pPr>
      <w:r>
        <w:t xml:space="preserve">Resources and equipment </w:t>
      </w:r>
    </w:p>
    <w:p w14:paraId="185FC7FA" w14:textId="0CF5B8CC" w:rsidR="00636519" w:rsidRDefault="00636519" w:rsidP="00636519">
      <w:pPr>
        <w:pStyle w:val="TSB-Level1Numbers"/>
      </w:pPr>
      <w:r>
        <w:t xml:space="preserve">The school has a selection of centrally stored materials, tools and equipment to ensure that all pupils have access to the necessary resources. All </w:t>
      </w:r>
      <w:r w:rsidR="00366D45">
        <w:t>C</w:t>
      </w:r>
      <w:r w:rsidR="00CE6206">
        <w:t>omputing</w:t>
      </w:r>
      <w:r>
        <w:t xml:space="preserve"> equipment is stored in the computer room. </w:t>
      </w:r>
    </w:p>
    <w:p w14:paraId="2D876F4E" w14:textId="77777777" w:rsidR="00636519" w:rsidRDefault="00636519" w:rsidP="00636519">
      <w:pPr>
        <w:pStyle w:val="TSB-Level1Numbers"/>
      </w:pPr>
      <w:r>
        <w:t xml:space="preserve">The school library contains resources and topic books to support pupils’ research. The school receive books form Sheffield City Council Library on the topic focus for each half term. Books are displayed in the classroom linked to the half termly topic. </w:t>
      </w:r>
    </w:p>
    <w:p w14:paraId="3FC5C0A1" w14:textId="04363572" w:rsidR="00636519" w:rsidRDefault="00636519" w:rsidP="00636519">
      <w:pPr>
        <w:pStyle w:val="TSB-Level1Numbers"/>
      </w:pPr>
      <w:r>
        <w:t xml:space="preserve">The </w:t>
      </w:r>
      <w:r w:rsidR="00CE6206">
        <w:t>Computing</w:t>
      </w:r>
      <w:r>
        <w:t xml:space="preserve"> budget covers the cost of materials and replacement tools. Class teachers are required to maintain the tools and equipment in their classrooms.</w:t>
      </w:r>
    </w:p>
    <w:p w14:paraId="4340D5DD" w14:textId="70B381DF" w:rsidR="00636519" w:rsidRDefault="00636519" w:rsidP="00636519">
      <w:pPr>
        <w:pStyle w:val="TSB-Level1Numbers"/>
      </w:pPr>
      <w:r>
        <w:t xml:space="preserve">Display walls are utilised and updated on a </w:t>
      </w:r>
      <w:r>
        <w:rPr>
          <w:b/>
          <w:bCs/>
          <w:color w:val="FFD006"/>
          <w:u w:val="single"/>
        </w:rPr>
        <w:t>half termly</w:t>
      </w:r>
      <w:r>
        <w:t xml:space="preserve"> basis, in accordance with the area of </w:t>
      </w:r>
      <w:r w:rsidR="00CE6206">
        <w:t>computing</w:t>
      </w:r>
      <w:r>
        <w:t xml:space="preserve"> being taught at the time.</w:t>
      </w:r>
    </w:p>
    <w:p w14:paraId="2959583A" w14:textId="0AC5D4E4" w:rsidR="00636519" w:rsidRDefault="00636519" w:rsidP="00636519">
      <w:pPr>
        <w:pStyle w:val="TSB-Level1Numbers"/>
      </w:pPr>
      <w:r>
        <w:t xml:space="preserve">At the </w:t>
      </w:r>
      <w:r w:rsidRPr="00EF5666">
        <w:rPr>
          <w:b/>
          <w:bCs/>
          <w:color w:val="FFD006"/>
          <w:u w:val="single"/>
        </w:rPr>
        <w:t>start of each school year</w:t>
      </w:r>
      <w:r>
        <w:t xml:space="preserve">, the </w:t>
      </w:r>
      <w:r w:rsidR="00366D45">
        <w:rPr>
          <w:b/>
          <w:bCs/>
          <w:color w:val="FFD006"/>
          <w:u w:val="single"/>
        </w:rPr>
        <w:t>C</w:t>
      </w:r>
      <w:r w:rsidR="00CE6206">
        <w:rPr>
          <w:b/>
          <w:bCs/>
          <w:color w:val="FFD006"/>
          <w:u w:val="single"/>
        </w:rPr>
        <w:t>omputing</w:t>
      </w:r>
      <w:r>
        <w:rPr>
          <w:b/>
          <w:bCs/>
          <w:color w:val="FFD006"/>
          <w:u w:val="single"/>
        </w:rPr>
        <w:t xml:space="preserve"> subject leader </w:t>
      </w:r>
      <w:r w:rsidRPr="001151F7">
        <w:rPr>
          <w:b/>
          <w:bCs/>
          <w:color w:val="FFD006"/>
          <w:u w:val="single"/>
        </w:rPr>
        <w:t>and curriculum team</w:t>
      </w:r>
      <w:r>
        <w:t xml:space="preserve"> will work with the </w:t>
      </w:r>
      <w:r w:rsidRPr="00EF5666">
        <w:rPr>
          <w:b/>
          <w:bCs/>
          <w:color w:val="FFD006"/>
          <w:u w:val="single"/>
        </w:rPr>
        <w:t>head</w:t>
      </w:r>
      <w:r>
        <w:rPr>
          <w:b/>
          <w:bCs/>
          <w:color w:val="FFD006"/>
          <w:u w:val="single"/>
        </w:rPr>
        <w:t xml:space="preserve"> </w:t>
      </w:r>
      <w:r w:rsidRPr="00EF5666">
        <w:rPr>
          <w:b/>
          <w:bCs/>
          <w:color w:val="FFD006"/>
          <w:u w:val="single"/>
        </w:rPr>
        <w:t>teacher</w:t>
      </w:r>
      <w:r>
        <w:t xml:space="preserve"> to assess the school’s </w:t>
      </w:r>
      <w:r w:rsidR="00CE6206">
        <w:t>Computing</w:t>
      </w:r>
      <w:r>
        <w:t xml:space="preserve"> </w:t>
      </w:r>
      <w:r w:rsidR="00CE6206">
        <w:t>resources and</w:t>
      </w:r>
      <w:r>
        <w:t xml:space="preserve"> equipment to ensure there is sufficient equipment for pupils, allowing for funds to be allocated where necessary.</w:t>
      </w:r>
    </w:p>
    <w:p w14:paraId="6AAE217D" w14:textId="77777777" w:rsidR="00636519" w:rsidRDefault="00636519" w:rsidP="00636519">
      <w:pPr>
        <w:pStyle w:val="Heading10"/>
      </w:pPr>
      <w:r>
        <w:t>Health and safety</w:t>
      </w:r>
    </w:p>
    <w:p w14:paraId="35479E8A" w14:textId="77777777" w:rsidR="00636519" w:rsidRPr="00136805" w:rsidRDefault="00636519" w:rsidP="00636519">
      <w:pPr>
        <w:pStyle w:val="TSB-Level1Numbers"/>
      </w:pPr>
      <w:r>
        <w:t xml:space="preserve">Staff members will act in accordance with the </w:t>
      </w:r>
      <w:r w:rsidRPr="00136805">
        <w:t xml:space="preserve">school’s Health and Safety Policy at all times. </w:t>
      </w:r>
    </w:p>
    <w:p w14:paraId="1799DDB7" w14:textId="77777777" w:rsidR="00636519" w:rsidRPr="00136805" w:rsidRDefault="00636519" w:rsidP="00636519">
      <w:pPr>
        <w:pStyle w:val="TSB-Level1Numbers"/>
      </w:pPr>
      <w:r w:rsidRPr="00136805">
        <w:t xml:space="preserve">Accidents and near-misses will be reported following the procedure outlined in the school’s Accident Reporting Procedure Policy. </w:t>
      </w:r>
    </w:p>
    <w:p w14:paraId="04DB7732" w14:textId="77777777" w:rsidR="00636519" w:rsidRDefault="00636519" w:rsidP="00636519">
      <w:pPr>
        <w:pStyle w:val="TSB-Level1Numbers"/>
      </w:pPr>
      <w:r>
        <w:lastRenderedPageBreak/>
        <w:t xml:space="preserve">All staff members will be shown how to correctly use equipment as part of their induction training. </w:t>
      </w:r>
    </w:p>
    <w:p w14:paraId="7278781A" w14:textId="77777777" w:rsidR="00636519" w:rsidRDefault="00636519" w:rsidP="00636519">
      <w:pPr>
        <w:pStyle w:val="TSB-Level1Numbers"/>
      </w:pPr>
      <w:r>
        <w:t xml:space="preserve">Any ‘new’ activities which a teacher has not used in the classroom before will be trialled prior to being performed with pupils. </w:t>
      </w:r>
    </w:p>
    <w:p w14:paraId="12A46D77" w14:textId="756FCABB" w:rsidR="00636519" w:rsidRDefault="00636519" w:rsidP="00636519">
      <w:pPr>
        <w:pStyle w:val="TSB-Level1Numbers"/>
      </w:pPr>
      <w:r>
        <w:t xml:space="preserve">Pupils are allowed full access to a wide range of </w:t>
      </w:r>
      <w:r w:rsidR="00F93D39">
        <w:t>resources and equipment for computing</w:t>
      </w:r>
      <w:r>
        <w:t xml:space="preserve"> to maximise their learning experience</w:t>
      </w:r>
      <w:r w:rsidR="00F93D39">
        <w:t>.</w:t>
      </w:r>
    </w:p>
    <w:p w14:paraId="490836FC" w14:textId="77777777" w:rsidR="00636519" w:rsidRDefault="00636519" w:rsidP="00636519">
      <w:pPr>
        <w:pStyle w:val="TSB-Level1Numbers"/>
      </w:pPr>
      <w:r>
        <w:t>PPE, such as gloves and eye protection, is made available to all pupils and teachers where required.</w:t>
      </w:r>
    </w:p>
    <w:p w14:paraId="5B3249B2" w14:textId="276304D2" w:rsidR="00636519" w:rsidRDefault="00636519" w:rsidP="00636519">
      <w:pPr>
        <w:pStyle w:val="TSB-Level1Numbers"/>
      </w:pPr>
      <w:r>
        <w:t xml:space="preserve">The risks of each task and the tools required will be assessed by the </w:t>
      </w:r>
      <w:r w:rsidRPr="00032B31">
        <w:rPr>
          <w:b/>
          <w:bCs/>
          <w:color w:val="FFD006"/>
          <w:u w:val="single"/>
        </w:rPr>
        <w:t>classroom teacher</w:t>
      </w:r>
      <w:r>
        <w:t xml:space="preserve"> and </w:t>
      </w:r>
      <w:r w:rsidR="00F93D39">
        <w:rPr>
          <w:b/>
          <w:bCs/>
          <w:color w:val="FFD006"/>
          <w:u w:val="single"/>
        </w:rPr>
        <w:t>Computing</w:t>
      </w:r>
      <w:r>
        <w:rPr>
          <w:b/>
          <w:bCs/>
          <w:color w:val="FFD006"/>
          <w:u w:val="single"/>
        </w:rPr>
        <w:t xml:space="preserve"> subject leader</w:t>
      </w:r>
      <w:r w:rsidRPr="001151F7">
        <w:rPr>
          <w:b/>
          <w:bCs/>
          <w:color w:val="FFD006"/>
          <w:u w:val="single"/>
        </w:rPr>
        <w:t xml:space="preserve"> and curriculum team</w:t>
      </w:r>
      <w:r>
        <w:t xml:space="preserve"> before lessons, and relevant PPE will be compulsory based on their decisions.</w:t>
      </w:r>
    </w:p>
    <w:p w14:paraId="33421DF0" w14:textId="77777777" w:rsidR="00636519" w:rsidRDefault="00636519" w:rsidP="00636519">
      <w:pPr>
        <w:pStyle w:val="TSB-Level1Numbers"/>
      </w:pPr>
      <w:r>
        <w:t xml:space="preserve">All tools and equipment will be checked before the start of every lesson by the </w:t>
      </w:r>
      <w:r w:rsidRPr="00032B31">
        <w:rPr>
          <w:b/>
          <w:bCs/>
          <w:color w:val="FFD006"/>
          <w:u w:val="single"/>
        </w:rPr>
        <w:t>classroom teacher</w:t>
      </w:r>
      <w:r>
        <w:t>.</w:t>
      </w:r>
    </w:p>
    <w:p w14:paraId="0A8345B9" w14:textId="77777777" w:rsidR="00636519" w:rsidRDefault="00636519" w:rsidP="00636519">
      <w:pPr>
        <w:pStyle w:val="TSB-Level1Numbers"/>
      </w:pPr>
      <w:r>
        <w:t xml:space="preserve">Pupils will be taught to use tools and equipment properly by the </w:t>
      </w:r>
      <w:r w:rsidRPr="00032B31">
        <w:rPr>
          <w:b/>
          <w:bCs/>
          <w:color w:val="FFD006"/>
          <w:u w:val="single"/>
        </w:rPr>
        <w:t>classroom teacher</w:t>
      </w:r>
      <w:r>
        <w:t xml:space="preserve"> before use. They will also be fully briefed on the importance of how to correctly use tools and equipment.</w:t>
      </w:r>
    </w:p>
    <w:p w14:paraId="69169343" w14:textId="1FC57E71" w:rsidR="00636519" w:rsidRDefault="00636519" w:rsidP="00636519">
      <w:pPr>
        <w:pStyle w:val="TSB-Level1Numbers"/>
      </w:pPr>
      <w:r w:rsidRPr="00ED51AB">
        <w:t xml:space="preserve">All tools and equipment are stored in the </w:t>
      </w:r>
      <w:r>
        <w:rPr>
          <w:b/>
          <w:bCs/>
          <w:color w:val="F8CA23" w:themeColor="accent5"/>
          <w:u w:val="single"/>
        </w:rPr>
        <w:t>computer room</w:t>
      </w:r>
      <w:r w:rsidRPr="00ED51AB">
        <w:rPr>
          <w:color w:val="F8CA23" w:themeColor="accent5"/>
        </w:rPr>
        <w:t xml:space="preserve"> </w:t>
      </w:r>
      <w:r w:rsidRPr="00ED51AB">
        <w:t xml:space="preserve">at the end of each day. Classrooms are </w:t>
      </w:r>
      <w:r w:rsidRPr="00ED51AB">
        <w:rPr>
          <w:b/>
          <w:bCs/>
          <w:color w:val="F8CA23" w:themeColor="accent5"/>
          <w:u w:val="single"/>
        </w:rPr>
        <w:t>not accessed during lunch and break times by children</w:t>
      </w:r>
      <w:r w:rsidRPr="00ED51AB">
        <w:t xml:space="preserve"> to prevent unsupervised access to potentially harmful tools or equipment.</w:t>
      </w:r>
    </w:p>
    <w:p w14:paraId="27FA71A8" w14:textId="77777777" w:rsidR="00636519" w:rsidRDefault="00636519" w:rsidP="00636519">
      <w:pPr>
        <w:pStyle w:val="TSB-Level1Numbers"/>
      </w:pPr>
      <w:r>
        <w:t xml:space="preserve">All electrical wires and sockets, where possible, are kept out of the way of pupils. </w:t>
      </w:r>
    </w:p>
    <w:p w14:paraId="4DE70D47" w14:textId="20ADC66E" w:rsidR="00636519" w:rsidRDefault="00636519" w:rsidP="00636519">
      <w:pPr>
        <w:pStyle w:val="TSB-Level1Numbers"/>
      </w:pPr>
      <w:r>
        <w:t xml:space="preserve">Visual electrical inspections will be undertaken by the </w:t>
      </w:r>
      <w:r w:rsidR="00366D45">
        <w:rPr>
          <w:b/>
          <w:color w:val="FFD006"/>
          <w:u w:val="single"/>
        </w:rPr>
        <w:t>C</w:t>
      </w:r>
      <w:r w:rsidR="00F93D39">
        <w:rPr>
          <w:b/>
          <w:color w:val="FFD006"/>
          <w:u w:val="single"/>
        </w:rPr>
        <w:t>omputing</w:t>
      </w:r>
      <w:r w:rsidRPr="00E44A94">
        <w:rPr>
          <w:b/>
          <w:color w:val="FFD006"/>
          <w:u w:val="single"/>
        </w:rPr>
        <w:t xml:space="preserve"> technician</w:t>
      </w:r>
      <w:r w:rsidRPr="00E44A94">
        <w:rPr>
          <w:color w:val="FFD006"/>
        </w:rPr>
        <w:t xml:space="preserve"> </w:t>
      </w:r>
      <w:r>
        <w:t xml:space="preserve">on a </w:t>
      </w:r>
      <w:r w:rsidRPr="00E44A94">
        <w:rPr>
          <w:b/>
          <w:color w:val="FFD006"/>
          <w:u w:val="single"/>
        </w:rPr>
        <w:t>weekly</w:t>
      </w:r>
      <w:r>
        <w:t xml:space="preserve"> basis – any other problems will be reported immediately to the </w:t>
      </w:r>
      <w:r w:rsidRPr="00E44A94">
        <w:rPr>
          <w:b/>
          <w:color w:val="FFD006"/>
          <w:u w:val="single"/>
        </w:rPr>
        <w:t xml:space="preserve">health and safety officer and </w:t>
      </w:r>
      <w:r w:rsidR="00366D45">
        <w:rPr>
          <w:b/>
          <w:color w:val="FFD006"/>
          <w:u w:val="single"/>
        </w:rPr>
        <w:t>C</w:t>
      </w:r>
      <w:r w:rsidR="00F93D39">
        <w:rPr>
          <w:b/>
          <w:color w:val="FFD006"/>
          <w:u w:val="single"/>
        </w:rPr>
        <w:t>omputing</w:t>
      </w:r>
      <w:r w:rsidRPr="00E44A94">
        <w:rPr>
          <w:b/>
          <w:color w:val="FFD006"/>
          <w:u w:val="single"/>
        </w:rPr>
        <w:t xml:space="preserve"> technician</w:t>
      </w:r>
      <w:r>
        <w:t xml:space="preserve">. </w:t>
      </w:r>
    </w:p>
    <w:p w14:paraId="33F52F11" w14:textId="77777777" w:rsidR="00636519" w:rsidRDefault="00636519" w:rsidP="00636519">
      <w:pPr>
        <w:pStyle w:val="TSB-Level1Numbers"/>
      </w:pPr>
      <w:r>
        <w:t xml:space="preserve">Pupils will be given a </w:t>
      </w:r>
      <w:r w:rsidRPr="00E44A94">
        <w:rPr>
          <w:b/>
          <w:color w:val="FFD006"/>
          <w:u w:val="single"/>
        </w:rPr>
        <w:t>five-minute</w:t>
      </w:r>
      <w:r w:rsidRPr="00E44A94">
        <w:rPr>
          <w:color w:val="FFD006"/>
        </w:rPr>
        <w:t xml:space="preserve"> </w:t>
      </w:r>
      <w:r>
        <w:t xml:space="preserve">break if they are using the computer for more than </w:t>
      </w:r>
      <w:r>
        <w:rPr>
          <w:b/>
          <w:color w:val="FFD006"/>
          <w:u w:val="single"/>
        </w:rPr>
        <w:t>one</w:t>
      </w:r>
      <w:r w:rsidRPr="00E44A94">
        <w:rPr>
          <w:b/>
          <w:color w:val="FFD006"/>
          <w:u w:val="single"/>
        </w:rPr>
        <w:t xml:space="preserve"> hour</w:t>
      </w:r>
      <w:r w:rsidRPr="00E44A94">
        <w:rPr>
          <w:color w:val="FFD006"/>
        </w:rPr>
        <w:t xml:space="preserve"> </w:t>
      </w:r>
      <w:r>
        <w:t xml:space="preserve">at a time. </w:t>
      </w:r>
    </w:p>
    <w:p w14:paraId="601B6395" w14:textId="77777777" w:rsidR="00636519" w:rsidRDefault="00636519" w:rsidP="00636519">
      <w:pPr>
        <w:pStyle w:val="TSB-Level1Numbers"/>
      </w:pPr>
      <w:r>
        <w:t xml:space="preserve">The rules of the computer room will be displayed around the classroom, and both staff and pupils will be expected to familiarise themselves with, and adhere to, these rules. </w:t>
      </w:r>
    </w:p>
    <w:p w14:paraId="1A0E552A" w14:textId="76906CDF" w:rsidR="00636519" w:rsidRDefault="00636519" w:rsidP="00636519">
      <w:pPr>
        <w:pStyle w:val="Heading10"/>
        <w:numPr>
          <w:ilvl w:val="0"/>
          <w:numId w:val="0"/>
        </w:numPr>
      </w:pPr>
    </w:p>
    <w:p w14:paraId="61E4DB0F" w14:textId="103345ED" w:rsidR="00666C56" w:rsidRDefault="00666C56" w:rsidP="00636519">
      <w:pPr>
        <w:pStyle w:val="Heading10"/>
      </w:pPr>
      <w:r>
        <w:t xml:space="preserve">Homework </w:t>
      </w:r>
    </w:p>
    <w:p w14:paraId="31710461" w14:textId="77777777" w:rsidR="0046300E" w:rsidRPr="009938D1" w:rsidRDefault="0046300E" w:rsidP="00636519">
      <w:pPr>
        <w:pStyle w:val="TSB-Level1Numbers"/>
      </w:pPr>
      <w:r w:rsidRPr="009938D1">
        <w:t xml:space="preserve">Homework will be set on a weekly basis and will follow and build upon </w:t>
      </w:r>
      <w:r>
        <w:t>curriculum content</w:t>
      </w:r>
      <w:r w:rsidRPr="009938D1">
        <w:t>.</w:t>
      </w:r>
      <w:r>
        <w:t xml:space="preserve"> The content of the homework will be decided by the class teacher and monitored by </w:t>
      </w:r>
      <w:r w:rsidRPr="0046300E">
        <w:rPr>
          <w:b/>
          <w:color w:val="FFD006"/>
          <w:u w:val="single"/>
        </w:rPr>
        <w:t>SLT.</w:t>
      </w:r>
      <w:r>
        <w:t xml:space="preserve"> Throughout the academic year there will be a range of homework provided linked to differing subjects.  </w:t>
      </w:r>
    </w:p>
    <w:p w14:paraId="00B172AB" w14:textId="388704F0" w:rsidR="006C32E0" w:rsidRDefault="006C32E0" w:rsidP="00636519">
      <w:pPr>
        <w:pStyle w:val="TSB-Level1Numbers"/>
      </w:pPr>
      <w:r>
        <w:lastRenderedPageBreak/>
        <w:t xml:space="preserve">Parents will receive a </w:t>
      </w:r>
      <w:r w:rsidR="0046300E">
        <w:rPr>
          <w:b/>
          <w:color w:val="FFD006"/>
          <w:u w:val="single"/>
        </w:rPr>
        <w:t>week</w:t>
      </w:r>
      <w:r w:rsidRPr="007C23DA">
        <w:rPr>
          <w:b/>
          <w:color w:val="FFD006"/>
          <w:u w:val="single"/>
        </w:rPr>
        <w:t>ly</w:t>
      </w:r>
      <w:r w:rsidRPr="007C23DA">
        <w:rPr>
          <w:color w:val="F8CA23" w:themeColor="accent5"/>
        </w:rPr>
        <w:t xml:space="preserve"> </w:t>
      </w:r>
      <w:r>
        <w:t xml:space="preserve">newsletter informing them about the main topics and units of work that will be covered. </w:t>
      </w:r>
    </w:p>
    <w:p w14:paraId="7CEE15BA" w14:textId="4AC0B199" w:rsidR="006C32E0" w:rsidRDefault="00366D45" w:rsidP="00636519">
      <w:pPr>
        <w:pStyle w:val="TSB-Level1Numbers"/>
      </w:pPr>
      <w:r>
        <w:t>C</w:t>
      </w:r>
      <w:r w:rsidR="002B2751">
        <w:t>omputing</w:t>
      </w:r>
      <w:r w:rsidR="006C32E0">
        <w:t xml:space="preserve"> home</w:t>
      </w:r>
      <w:r w:rsidR="0046300E">
        <w:t>work will be set via the schools learning platform “Purple Mash” where</w:t>
      </w:r>
      <w:r w:rsidR="006C32E0">
        <w:t xml:space="preserve"> pupils’</w:t>
      </w:r>
      <w:r w:rsidR="0046300E">
        <w:t xml:space="preserve"> will save and store their </w:t>
      </w:r>
      <w:r>
        <w:t>C</w:t>
      </w:r>
      <w:r w:rsidR="002B2751">
        <w:t>omputing</w:t>
      </w:r>
      <w:r w:rsidR="0046300E">
        <w:t xml:space="preserve"> related</w:t>
      </w:r>
      <w:r w:rsidR="006C32E0">
        <w:t xml:space="preserve"> </w:t>
      </w:r>
      <w:r w:rsidR="006C32E0" w:rsidRPr="007C23DA">
        <w:rPr>
          <w:b/>
          <w:color w:val="FFD006"/>
          <w:u w:val="single"/>
        </w:rPr>
        <w:t xml:space="preserve">homework </w:t>
      </w:r>
    </w:p>
    <w:p w14:paraId="46D490B6" w14:textId="36C0F6CA" w:rsidR="0046300E" w:rsidRDefault="0046300E" w:rsidP="00636519">
      <w:pPr>
        <w:pStyle w:val="TSB-Level1Numbers"/>
      </w:pPr>
      <w:bookmarkStart w:id="18" w:name="_Assessment"/>
      <w:bookmarkEnd w:id="18"/>
      <w:r w:rsidRPr="009938D1">
        <w:t xml:space="preserve">Homework will focus on numerous aspects of </w:t>
      </w:r>
      <w:r w:rsidR="00366D45">
        <w:t>C</w:t>
      </w:r>
      <w:r w:rsidR="002B2751">
        <w:t>omputing</w:t>
      </w:r>
      <w:r w:rsidRPr="009938D1">
        <w:t>, for example</w:t>
      </w:r>
      <w:r>
        <w:t>,</w:t>
      </w:r>
      <w:r w:rsidRPr="009938D1">
        <w:t xml:space="preserve"> </w:t>
      </w:r>
      <w:r>
        <w:t>Mathematics – 2graph, 2go, English – 2publish</w:t>
      </w:r>
      <w:r w:rsidRPr="009938D1">
        <w:t xml:space="preserve"> etc. </w:t>
      </w:r>
    </w:p>
    <w:p w14:paraId="571E1DA6" w14:textId="43FB6CEC" w:rsidR="0046300E" w:rsidRDefault="0046300E" w:rsidP="00636519">
      <w:pPr>
        <w:pStyle w:val="TSB-Level1Numbers"/>
      </w:pPr>
      <w:r w:rsidRPr="0046300E">
        <w:t xml:space="preserve">Parents will be encouraged to discuss the homework that is set with their child. If they have any queries or other comments about the homework, parents should make an appointment to see their child’s class teacher. </w:t>
      </w:r>
    </w:p>
    <w:p w14:paraId="7EF5D4D3" w14:textId="04E59741" w:rsidR="00362B02" w:rsidRPr="00294136" w:rsidRDefault="00362B02" w:rsidP="00636519">
      <w:pPr>
        <w:pStyle w:val="Heading10"/>
      </w:pPr>
      <w:bookmarkStart w:id="19" w:name="_Equal_opportunities"/>
      <w:bookmarkStart w:id="20" w:name="_Online_learning_and"/>
      <w:bookmarkEnd w:id="19"/>
      <w:bookmarkEnd w:id="20"/>
      <w:r>
        <w:t xml:space="preserve">Online learning and </w:t>
      </w:r>
      <w:r w:rsidR="005D57AB">
        <w:t xml:space="preserve">Online </w:t>
      </w:r>
      <w:r>
        <w:t xml:space="preserve">safety </w:t>
      </w:r>
    </w:p>
    <w:p w14:paraId="7C7C7201" w14:textId="423266B0" w:rsidR="000C6077" w:rsidRDefault="000C6077" w:rsidP="00636519">
      <w:pPr>
        <w:pStyle w:val="TSB-Level1Numbers"/>
      </w:pPr>
      <w:r>
        <w:t xml:space="preserve">The school recognises the importance of teaching pupils about online safety, the potential </w:t>
      </w:r>
      <w:r w:rsidR="009E0689">
        <w:t>d</w:t>
      </w:r>
      <w:r>
        <w:t xml:space="preserve">angers of the internet and their responsibilities when using communication technology – as set out in the school’s </w:t>
      </w:r>
      <w:r w:rsidR="005D57AB">
        <w:rPr>
          <w:b/>
          <w:color w:val="FFD006"/>
          <w:u w:val="single"/>
        </w:rPr>
        <w:t xml:space="preserve">Online </w:t>
      </w:r>
      <w:r w:rsidRPr="0041536B">
        <w:rPr>
          <w:b/>
          <w:color w:val="FFD006"/>
          <w:u w:val="single"/>
        </w:rPr>
        <w:t xml:space="preserve">safety </w:t>
      </w:r>
      <w:r w:rsidR="005D57AB">
        <w:rPr>
          <w:b/>
          <w:color w:val="FFD006"/>
          <w:u w:val="single"/>
        </w:rPr>
        <w:t>p</w:t>
      </w:r>
      <w:r w:rsidRPr="0041536B">
        <w:rPr>
          <w:b/>
          <w:color w:val="FFD006"/>
          <w:u w:val="single"/>
        </w:rPr>
        <w:t>olicy</w:t>
      </w:r>
      <w:r>
        <w:t xml:space="preserve">. </w:t>
      </w:r>
    </w:p>
    <w:p w14:paraId="257F6FD2" w14:textId="251130E1" w:rsidR="00AB2DB5" w:rsidRDefault="000C6077" w:rsidP="00636519">
      <w:pPr>
        <w:pStyle w:val="TSB-Level1Numbers"/>
      </w:pPr>
      <w:r>
        <w:t xml:space="preserve">As part of the school’s commitment </w:t>
      </w:r>
      <w:r w:rsidR="00AB2DB5">
        <w:t>to the principles outlined in ‘Keeping children safe in education’ (2018), the school will:</w:t>
      </w:r>
    </w:p>
    <w:p w14:paraId="23268429" w14:textId="7590633C" w:rsidR="0041536B" w:rsidRDefault="00AB2DB5" w:rsidP="000479F9">
      <w:pPr>
        <w:pStyle w:val="TSB-PolicyBullets"/>
      </w:pPr>
      <w:r>
        <w:t>Offer a safe</w:t>
      </w:r>
      <w:r w:rsidR="0041536B">
        <w:t xml:space="preserve"> online environment through filtered internet access. </w:t>
      </w:r>
    </w:p>
    <w:p w14:paraId="2923188B" w14:textId="7AC8A85A" w:rsidR="0041536B" w:rsidRDefault="0041536B" w:rsidP="000479F9">
      <w:pPr>
        <w:pStyle w:val="TSB-PolicyBullets"/>
      </w:pPr>
      <w:r>
        <w:t xml:space="preserve">Ensure the filtering systems in place will prevent pupils from accessing terrorist and extremist materials, in accordance with the school’s </w:t>
      </w:r>
      <w:r w:rsidR="005D57AB">
        <w:rPr>
          <w:b/>
          <w:color w:val="FFD006"/>
          <w:u w:val="single"/>
        </w:rPr>
        <w:t xml:space="preserve">Online </w:t>
      </w:r>
      <w:r w:rsidR="005D57AB" w:rsidRPr="0041536B">
        <w:rPr>
          <w:b/>
          <w:color w:val="FFD006"/>
          <w:u w:val="single"/>
        </w:rPr>
        <w:t xml:space="preserve">safety </w:t>
      </w:r>
      <w:r w:rsidR="005D57AB">
        <w:rPr>
          <w:b/>
          <w:color w:val="FFD006"/>
          <w:u w:val="single"/>
        </w:rPr>
        <w:t>p</w:t>
      </w:r>
      <w:r w:rsidRPr="0041536B">
        <w:rPr>
          <w:b/>
          <w:color w:val="FFD006"/>
          <w:u w:val="single"/>
        </w:rPr>
        <w:t>olicy</w:t>
      </w:r>
      <w:r>
        <w:t xml:space="preserve"> and the Prevent duty. </w:t>
      </w:r>
    </w:p>
    <w:p w14:paraId="63D73AB6" w14:textId="06EAAB2E" w:rsidR="0041536B" w:rsidRDefault="0041536B" w:rsidP="000479F9">
      <w:pPr>
        <w:pStyle w:val="TSB-PolicyBullets"/>
      </w:pPr>
      <w:r>
        <w:t xml:space="preserve">Take care to ensure the use of filtering and monitoring does not cause “over blocking”, which may lead to unreasonable </w:t>
      </w:r>
      <w:r w:rsidR="002B2751">
        <w:t>restrictions</w:t>
      </w:r>
      <w:r>
        <w:t xml:space="preserve"> on what pupils can be taught. </w:t>
      </w:r>
    </w:p>
    <w:p w14:paraId="733C8A2B" w14:textId="77777777" w:rsidR="0041536B" w:rsidRDefault="0041536B" w:rsidP="000479F9">
      <w:pPr>
        <w:pStyle w:val="TSB-PolicyBullets"/>
      </w:pPr>
      <w:r>
        <w:t xml:space="preserve">Run </w:t>
      </w:r>
      <w:r w:rsidRPr="0041536B">
        <w:rPr>
          <w:b/>
          <w:color w:val="FFD006"/>
          <w:u w:val="single"/>
        </w:rPr>
        <w:t>assemblies</w:t>
      </w:r>
      <w:r>
        <w:t xml:space="preserve"> on a </w:t>
      </w:r>
      <w:r w:rsidRPr="0041536B">
        <w:rPr>
          <w:b/>
          <w:color w:val="FFD006"/>
          <w:u w:val="single"/>
        </w:rPr>
        <w:t>termly</w:t>
      </w:r>
      <w:r w:rsidRPr="0041536B">
        <w:rPr>
          <w:color w:val="FFD006"/>
        </w:rPr>
        <w:t xml:space="preserve"> </w:t>
      </w:r>
      <w:r>
        <w:t xml:space="preserve">basis about the potential dangers of the internet and how to stay safe online. </w:t>
      </w:r>
    </w:p>
    <w:p w14:paraId="0E467943" w14:textId="17E41E66" w:rsidR="00A23725" w:rsidRDefault="0041536B" w:rsidP="000479F9">
      <w:pPr>
        <w:pStyle w:val="TSB-PolicyBullets"/>
      </w:pPr>
      <w:r>
        <w:t xml:space="preserve">Teach pupils about internet safety and cyberbullying during </w:t>
      </w:r>
      <w:r w:rsidR="00366D45">
        <w:rPr>
          <w:b/>
          <w:color w:val="FFD006"/>
          <w:u w:val="single"/>
        </w:rPr>
        <w:t>C</w:t>
      </w:r>
      <w:r w:rsidR="002B2751">
        <w:rPr>
          <w:b/>
          <w:color w:val="FFD006"/>
          <w:u w:val="single"/>
        </w:rPr>
        <w:t>omputing</w:t>
      </w:r>
      <w:r w:rsidR="005D57AB">
        <w:rPr>
          <w:b/>
          <w:color w:val="FFD006"/>
          <w:u w:val="single"/>
        </w:rPr>
        <w:t xml:space="preserve"> lessons, </w:t>
      </w:r>
      <w:r w:rsidR="00903208">
        <w:rPr>
          <w:b/>
          <w:color w:val="FFD006"/>
          <w:u w:val="single"/>
        </w:rPr>
        <w:t>R</w:t>
      </w:r>
      <w:r w:rsidRPr="0041536B">
        <w:rPr>
          <w:b/>
          <w:color w:val="FFD006"/>
          <w:u w:val="single"/>
        </w:rPr>
        <w:t>SHE lessons</w:t>
      </w:r>
      <w:r w:rsidR="005D57AB" w:rsidRPr="005D57AB">
        <w:rPr>
          <w:b/>
          <w:color w:val="FFD006"/>
        </w:rPr>
        <w:t xml:space="preserve"> </w:t>
      </w:r>
      <w:r w:rsidR="005D57AB">
        <w:t xml:space="preserve">and as part of the school’s annual safety week where the Learn Sheffield Online Safety coordinator will deliver workshops to both pupils and parents. </w:t>
      </w:r>
    </w:p>
    <w:p w14:paraId="796C8722" w14:textId="59B41B95" w:rsidR="0041536B" w:rsidRDefault="0041536B" w:rsidP="00636519">
      <w:pPr>
        <w:pStyle w:val="TSB-Level1Numbers"/>
      </w:pPr>
      <w:r>
        <w:t xml:space="preserve">Pupils </w:t>
      </w:r>
      <w:r w:rsidR="006902AB">
        <w:t xml:space="preserve">and staff </w:t>
      </w:r>
      <w:r>
        <w:t xml:space="preserve">who use the school’s </w:t>
      </w:r>
      <w:r w:rsidR="002B2751">
        <w:t>computing</w:t>
      </w:r>
      <w:r>
        <w:t xml:space="preserve"> facilities inappropriately will be reported to the </w:t>
      </w:r>
      <w:r w:rsidR="00903208">
        <w:rPr>
          <w:b/>
          <w:color w:val="FFD006"/>
          <w:u w:val="single"/>
        </w:rPr>
        <w:t>Headteacher</w:t>
      </w:r>
      <w:r>
        <w:t xml:space="preserve">. </w:t>
      </w:r>
    </w:p>
    <w:p w14:paraId="02170FE3" w14:textId="40EB4A1F" w:rsidR="0041536B" w:rsidRDefault="0041536B" w:rsidP="00636519">
      <w:pPr>
        <w:pStyle w:val="TSB-Level1Numbers"/>
      </w:pPr>
      <w:r>
        <w:t xml:space="preserve">The </w:t>
      </w:r>
      <w:r w:rsidR="00366D45">
        <w:rPr>
          <w:b/>
          <w:color w:val="FFD006"/>
          <w:u w:val="single"/>
        </w:rPr>
        <w:t>C</w:t>
      </w:r>
      <w:r w:rsidR="002B2751">
        <w:rPr>
          <w:b/>
          <w:color w:val="FFD006"/>
          <w:u w:val="single"/>
        </w:rPr>
        <w:t>omputing</w:t>
      </w:r>
      <w:r w:rsidRPr="0041536B">
        <w:rPr>
          <w:b/>
          <w:color w:val="FFD006"/>
          <w:u w:val="single"/>
        </w:rPr>
        <w:t xml:space="preserve"> technician</w:t>
      </w:r>
      <w:r w:rsidRPr="0041536B">
        <w:rPr>
          <w:color w:val="FFD006"/>
        </w:rPr>
        <w:t xml:space="preserve"> </w:t>
      </w:r>
      <w:r>
        <w:t xml:space="preserve">will keep internet filters and other safeguarding controls up-to-date, to avoid misuse and protect pupils. </w:t>
      </w:r>
    </w:p>
    <w:p w14:paraId="2BF36BB9" w14:textId="77777777" w:rsidR="00636519" w:rsidRPr="0038167A" w:rsidRDefault="00636519" w:rsidP="00636519">
      <w:pPr>
        <w:pStyle w:val="Heading10"/>
      </w:pPr>
      <w:bookmarkStart w:id="21" w:name="_Health_and_safety"/>
      <w:bookmarkStart w:id="22" w:name="_Authorised_use_of"/>
      <w:bookmarkEnd w:id="21"/>
      <w:bookmarkEnd w:id="22"/>
      <w:r>
        <w:t xml:space="preserve">Authorised use of facilities </w:t>
      </w:r>
    </w:p>
    <w:p w14:paraId="347874BF" w14:textId="493B5B6D" w:rsidR="00636519" w:rsidRDefault="00636519" w:rsidP="00636519">
      <w:pPr>
        <w:pStyle w:val="TSB-Level1Numbers"/>
      </w:pPr>
      <w:r>
        <w:t xml:space="preserve">The school will seek to promote responsible, appropriate and safe use of </w:t>
      </w:r>
      <w:r w:rsidR="002B2751">
        <w:t>computing</w:t>
      </w:r>
      <w:r>
        <w:t xml:space="preserve"> equipment and all members of the school community will be expected to adhere to the </w:t>
      </w:r>
      <w:r w:rsidRPr="00336AC1">
        <w:rPr>
          <w:b/>
          <w:color w:val="FFD006"/>
          <w:u w:val="single"/>
        </w:rPr>
        <w:t xml:space="preserve">acceptable use agreements, Cyberbullying </w:t>
      </w:r>
      <w:r w:rsidRPr="00336AC1">
        <w:rPr>
          <w:b/>
          <w:color w:val="FFD006"/>
          <w:u w:val="single"/>
        </w:rPr>
        <w:lastRenderedPageBreak/>
        <w:t>Policy and Data and E-Security Breach Prevention and Management Plan</w:t>
      </w:r>
      <w:r>
        <w:t xml:space="preserve">. </w:t>
      </w:r>
    </w:p>
    <w:p w14:paraId="0C238361" w14:textId="58320D57" w:rsidR="00636519" w:rsidRDefault="00366D45" w:rsidP="00636519">
      <w:pPr>
        <w:pStyle w:val="TSB-Level1Numbers"/>
      </w:pPr>
      <w:r>
        <w:t>C</w:t>
      </w:r>
      <w:r w:rsidR="002B2751">
        <w:t>omputing</w:t>
      </w:r>
      <w:r w:rsidR="00636519">
        <w:t xml:space="preserve"> facilities will only be used to complete school-related work, unless they are being used for another clearly specified use. This includes, but is not limited to:</w:t>
      </w:r>
    </w:p>
    <w:p w14:paraId="4973D85C" w14:textId="77777777" w:rsidR="00636519" w:rsidRDefault="00636519" w:rsidP="00636519">
      <w:pPr>
        <w:pStyle w:val="TSB-PolicyBullets"/>
      </w:pPr>
      <w:r>
        <w:t xml:space="preserve">Preparing work for lessons, meetings, activities, reviews, etc. </w:t>
      </w:r>
    </w:p>
    <w:p w14:paraId="7C401D21" w14:textId="77777777" w:rsidR="00636519" w:rsidRDefault="00636519" w:rsidP="00636519">
      <w:pPr>
        <w:pStyle w:val="TSB-PolicyBullets"/>
      </w:pPr>
      <w:r>
        <w:t xml:space="preserve">Researching for any school-related tasks. </w:t>
      </w:r>
    </w:p>
    <w:p w14:paraId="42AA87C7" w14:textId="77777777" w:rsidR="00636519" w:rsidRDefault="00636519" w:rsidP="00636519">
      <w:pPr>
        <w:pStyle w:val="TSB-PolicyBullets"/>
      </w:pPr>
      <w:r>
        <w:t xml:space="preserve">Undertaking school-encouraged tuition, CPD or other training for educational benefit. </w:t>
      </w:r>
    </w:p>
    <w:p w14:paraId="2327C2D3" w14:textId="77777777" w:rsidR="00636519" w:rsidRDefault="00636519" w:rsidP="00636519">
      <w:pPr>
        <w:pStyle w:val="TSB-PolicyBullets"/>
      </w:pPr>
      <w:r>
        <w:t xml:space="preserve">Collating or processing information for school business. </w:t>
      </w:r>
    </w:p>
    <w:p w14:paraId="4769D0D9" w14:textId="77777777" w:rsidR="00636519" w:rsidRDefault="00636519" w:rsidP="00636519">
      <w:pPr>
        <w:pStyle w:val="TSB-Level1Numbers"/>
      </w:pPr>
      <w:r>
        <w:t xml:space="preserve">The use of personal email accounts is not permitted. </w:t>
      </w:r>
    </w:p>
    <w:p w14:paraId="417DF783" w14:textId="77777777" w:rsidR="00636519" w:rsidRDefault="00636519" w:rsidP="00636519">
      <w:pPr>
        <w:pStyle w:val="TSB-Level1Numbers"/>
      </w:pPr>
      <w:r>
        <w:t>The communication facilities provided by the school will only be used when required for school-related duties. Authorised use of the communication facilities includes, but is not limited to:</w:t>
      </w:r>
    </w:p>
    <w:p w14:paraId="188D3EE6" w14:textId="77777777" w:rsidR="00636519" w:rsidRDefault="00636519" w:rsidP="00636519">
      <w:pPr>
        <w:pStyle w:val="PolicyBullets"/>
        <w:spacing w:after="120"/>
        <w:contextualSpacing w:val="0"/>
      </w:pPr>
      <w:r>
        <w:t>Preparing work for lessons, meetings, activities, reviews, etc.</w:t>
      </w:r>
    </w:p>
    <w:p w14:paraId="7DB2BD04" w14:textId="77777777" w:rsidR="00636519" w:rsidRDefault="00636519" w:rsidP="00636519">
      <w:pPr>
        <w:pStyle w:val="PolicyBullets"/>
        <w:spacing w:after="120"/>
        <w:contextualSpacing w:val="0"/>
      </w:pPr>
      <w:r>
        <w:t>Researching for any school-related tasks.</w:t>
      </w:r>
    </w:p>
    <w:p w14:paraId="4D0A3CE3" w14:textId="77777777" w:rsidR="00636519" w:rsidRDefault="00636519" w:rsidP="00636519">
      <w:pPr>
        <w:pStyle w:val="PolicyBullets"/>
        <w:spacing w:after="120"/>
        <w:contextualSpacing w:val="0"/>
      </w:pPr>
      <w:r>
        <w:t>Any school-encouraged tuition or educational use.</w:t>
      </w:r>
    </w:p>
    <w:p w14:paraId="7321F5CB" w14:textId="77777777" w:rsidR="00636519" w:rsidRDefault="00636519" w:rsidP="00636519">
      <w:pPr>
        <w:pStyle w:val="Heading10"/>
      </w:pPr>
      <w:r>
        <w:t xml:space="preserve">Unauthorised use of facilities </w:t>
      </w:r>
    </w:p>
    <w:p w14:paraId="78DF6574" w14:textId="77777777" w:rsidR="00636519" w:rsidRDefault="00636519" w:rsidP="00636519">
      <w:pPr>
        <w:pStyle w:val="TSB-Level1Numbers"/>
      </w:pPr>
      <w:r>
        <w:t>All members of the school community are not permitted, under any circumstances, to:</w:t>
      </w:r>
    </w:p>
    <w:p w14:paraId="2D4404F5" w14:textId="6A9CBAE4" w:rsidR="00636519" w:rsidRDefault="00636519" w:rsidP="00636519">
      <w:pPr>
        <w:pStyle w:val="TSB-PolicyBullets"/>
      </w:pPr>
      <w:r>
        <w:t xml:space="preserve">Use the </w:t>
      </w:r>
      <w:r w:rsidR="00366D45">
        <w:t>C</w:t>
      </w:r>
      <w:r w:rsidR="002B2751">
        <w:t>omputing</w:t>
      </w:r>
      <w:r>
        <w:t xml:space="preserve"> facilities for personal use without the authorisation of the </w:t>
      </w:r>
      <w:r>
        <w:rPr>
          <w:b/>
          <w:color w:val="FFD006"/>
          <w:u w:val="single"/>
        </w:rPr>
        <w:t>Online safety lead</w:t>
      </w:r>
      <w:r>
        <w:t xml:space="preserve">. This authorisation must be requested on each occasion of personal use. </w:t>
      </w:r>
    </w:p>
    <w:p w14:paraId="257F018C" w14:textId="3D698BF6" w:rsidR="00636519" w:rsidRDefault="00636519" w:rsidP="00636519">
      <w:pPr>
        <w:pStyle w:val="TSB-PolicyBullets"/>
      </w:pPr>
      <w:r>
        <w:t xml:space="preserve">Use the </w:t>
      </w:r>
      <w:r w:rsidR="002B2751">
        <w:t>Computing</w:t>
      </w:r>
      <w:r>
        <w:t xml:space="preserve"> facilities for commercial or financial gain without authorisation from the </w:t>
      </w:r>
      <w:r w:rsidR="00903208">
        <w:rPr>
          <w:b/>
          <w:color w:val="FFD006"/>
          <w:u w:val="single"/>
        </w:rPr>
        <w:t>Headteacher</w:t>
      </w:r>
      <w:r>
        <w:t xml:space="preserve">. </w:t>
      </w:r>
    </w:p>
    <w:p w14:paraId="146B29D5" w14:textId="35B64AD6" w:rsidR="00636519" w:rsidRDefault="00636519" w:rsidP="00636519">
      <w:pPr>
        <w:pStyle w:val="TSB-PolicyBullets"/>
      </w:pPr>
      <w:r>
        <w:t xml:space="preserve">Use the </w:t>
      </w:r>
      <w:r w:rsidR="002B2751">
        <w:t>Computing</w:t>
      </w:r>
      <w:r>
        <w:t xml:space="preserve"> facilities at any time to access, download, send, receive, view or display any of the following:</w:t>
      </w:r>
    </w:p>
    <w:p w14:paraId="6E309F47" w14:textId="77777777" w:rsidR="00636519" w:rsidRDefault="00636519" w:rsidP="00636519">
      <w:pPr>
        <w:pStyle w:val="PolicyBullets"/>
        <w:numPr>
          <w:ilvl w:val="1"/>
          <w:numId w:val="27"/>
        </w:numPr>
        <w:spacing w:after="120"/>
        <w:ind w:left="2642" w:hanging="357"/>
        <w:contextualSpacing w:val="0"/>
      </w:pPr>
      <w:r>
        <w:t xml:space="preserve">Illegal material </w:t>
      </w:r>
    </w:p>
    <w:p w14:paraId="5A5B4AE5" w14:textId="77777777" w:rsidR="00636519" w:rsidRDefault="00636519" w:rsidP="00636519">
      <w:pPr>
        <w:pStyle w:val="PolicyBullets"/>
        <w:numPr>
          <w:ilvl w:val="1"/>
          <w:numId w:val="27"/>
        </w:numPr>
        <w:spacing w:after="120"/>
        <w:ind w:left="2642" w:hanging="357"/>
        <w:contextualSpacing w:val="0"/>
      </w:pPr>
      <w:r>
        <w:t>Any message that could constitute bullying, harassment or any negative comment about other persons or the school</w:t>
      </w:r>
    </w:p>
    <w:p w14:paraId="7B5526CD" w14:textId="77777777" w:rsidR="00636519" w:rsidRDefault="00636519" w:rsidP="00636519">
      <w:pPr>
        <w:pStyle w:val="PolicyBullets"/>
        <w:numPr>
          <w:ilvl w:val="1"/>
          <w:numId w:val="27"/>
        </w:numPr>
        <w:spacing w:after="120"/>
        <w:ind w:left="2642" w:hanging="357"/>
        <w:contextualSpacing w:val="0"/>
      </w:pPr>
      <w:r>
        <w:t>Remarks relating to a person’s sexual orientation, gender assignment, religion, race, disability or age</w:t>
      </w:r>
    </w:p>
    <w:p w14:paraId="0CBE9118" w14:textId="77777777" w:rsidR="00636519" w:rsidRDefault="00636519" w:rsidP="00636519">
      <w:pPr>
        <w:pStyle w:val="PolicyBullets"/>
        <w:numPr>
          <w:ilvl w:val="1"/>
          <w:numId w:val="27"/>
        </w:numPr>
        <w:spacing w:after="120"/>
        <w:ind w:left="2642" w:hanging="357"/>
        <w:contextualSpacing w:val="0"/>
      </w:pPr>
      <w:r>
        <w:t xml:space="preserve">Online gambling </w:t>
      </w:r>
    </w:p>
    <w:p w14:paraId="05D0FAB2" w14:textId="77777777" w:rsidR="00636519" w:rsidRDefault="00636519" w:rsidP="00636519">
      <w:pPr>
        <w:pStyle w:val="PolicyBullets"/>
        <w:numPr>
          <w:ilvl w:val="1"/>
          <w:numId w:val="27"/>
        </w:numPr>
        <w:spacing w:after="120"/>
        <w:ind w:left="2642" w:hanging="357"/>
        <w:contextualSpacing w:val="0"/>
      </w:pPr>
      <w:r>
        <w:t xml:space="preserve">Remarks which may adversely affect the reputation of any organisation or person, whether or not they are known to be true or false </w:t>
      </w:r>
    </w:p>
    <w:p w14:paraId="3D2E4240" w14:textId="77777777" w:rsidR="00636519" w:rsidRDefault="00636519" w:rsidP="00636519">
      <w:pPr>
        <w:pStyle w:val="PolicyBullets"/>
        <w:numPr>
          <w:ilvl w:val="1"/>
          <w:numId w:val="27"/>
        </w:numPr>
        <w:spacing w:after="120"/>
        <w:ind w:left="2642" w:hanging="357"/>
        <w:contextualSpacing w:val="0"/>
      </w:pPr>
      <w:r>
        <w:t xml:space="preserve">Any sexually explicit content </w:t>
      </w:r>
    </w:p>
    <w:p w14:paraId="32B064F2" w14:textId="1A18F5D3" w:rsidR="00636519" w:rsidRDefault="00636519" w:rsidP="00636519">
      <w:pPr>
        <w:pStyle w:val="TSB-PolicyBullets"/>
      </w:pPr>
      <w:r>
        <w:lastRenderedPageBreak/>
        <w:t xml:space="preserve">Use, or attempt to use, the school’s </w:t>
      </w:r>
      <w:r w:rsidR="002B2751">
        <w:t>Computing</w:t>
      </w:r>
      <w:r>
        <w:t xml:space="preserve"> facilities to undertake any form of piracy, including the infringement of software licenses or other copyright provisions, whether knowingly or not. </w:t>
      </w:r>
    </w:p>
    <w:p w14:paraId="341D6DA2" w14:textId="77777777" w:rsidR="00636519" w:rsidRDefault="00636519" w:rsidP="00636519">
      <w:pPr>
        <w:pStyle w:val="TSB-PolicyBullets"/>
      </w:pPr>
      <w:r>
        <w:t xml:space="preserve">Use any inappropriate forums, chat services, bulletin boards or pay-to-view sites on the internet. </w:t>
      </w:r>
    </w:p>
    <w:p w14:paraId="6803B1E5" w14:textId="77777777" w:rsidR="00636519" w:rsidRDefault="00636519" w:rsidP="00636519">
      <w:pPr>
        <w:pStyle w:val="TSB-PolicyBullets"/>
      </w:pPr>
      <w:r>
        <w:t xml:space="preserve">Download, or attempt to download, any software intended for personal use. </w:t>
      </w:r>
    </w:p>
    <w:p w14:paraId="70CC9A6B" w14:textId="353027E9" w:rsidR="00636519" w:rsidRDefault="00636519" w:rsidP="00636519">
      <w:pPr>
        <w:pStyle w:val="TSB-PolicyBullets"/>
      </w:pPr>
      <w:r>
        <w:t xml:space="preserve">Use the internet for any auctioning activity or to purchase items, unless given the authority to do so by the </w:t>
      </w:r>
      <w:r w:rsidR="00903208">
        <w:rPr>
          <w:b/>
          <w:color w:val="FFD006"/>
          <w:u w:val="single"/>
        </w:rPr>
        <w:t>Headteacher</w:t>
      </w:r>
      <w:r>
        <w:t xml:space="preserve"> or authorised through another school policy. </w:t>
      </w:r>
    </w:p>
    <w:p w14:paraId="744D0137" w14:textId="77777777" w:rsidR="00636519" w:rsidRDefault="00636519" w:rsidP="00636519">
      <w:pPr>
        <w:pStyle w:val="TSB-PolicyBullets"/>
      </w:pPr>
      <w:r>
        <w:t>Copy, download or distribute any material from the internet or email accounts that may be illegal – this includes computer software, music, text and video clips.</w:t>
      </w:r>
    </w:p>
    <w:p w14:paraId="49348F0B" w14:textId="77777777" w:rsidR="00636519" w:rsidRDefault="00636519" w:rsidP="00636519">
      <w:pPr>
        <w:pStyle w:val="TSB-PolicyBullets"/>
      </w:pPr>
      <w:r>
        <w:t xml:space="preserve">Obtain and post on the internet, or send via email, any confidential information about other employees, the school, members of the school community or suppliers. </w:t>
      </w:r>
    </w:p>
    <w:p w14:paraId="006080C7" w14:textId="77777777" w:rsidR="00636519" w:rsidRDefault="00636519" w:rsidP="00636519">
      <w:pPr>
        <w:pStyle w:val="TSB-PolicyBullets"/>
      </w:pPr>
      <w:r>
        <w:t xml:space="preserve">Use or attempt to use someone else’s user account. </w:t>
      </w:r>
    </w:p>
    <w:p w14:paraId="1138F55D" w14:textId="113ADEFE" w:rsidR="00636519" w:rsidRDefault="00636519" w:rsidP="00636519">
      <w:pPr>
        <w:pStyle w:val="TSB-PolicyBullets"/>
      </w:pPr>
      <w:r>
        <w:t xml:space="preserve">Physically damage the school’s </w:t>
      </w:r>
      <w:r w:rsidR="002B2751">
        <w:t>computing</w:t>
      </w:r>
      <w:r>
        <w:t xml:space="preserve"> facilities. </w:t>
      </w:r>
    </w:p>
    <w:p w14:paraId="5129A490" w14:textId="79F4C7AF" w:rsidR="00636519" w:rsidRDefault="00636519" w:rsidP="00636519">
      <w:pPr>
        <w:pStyle w:val="TSB-Level1Numbers"/>
      </w:pPr>
      <w:r>
        <w:t xml:space="preserve">If pupils or staff are subject to, or know about, any harassment or bullying occurring using the school facilities, they must report this immediately to the </w:t>
      </w:r>
      <w:r w:rsidR="00903208">
        <w:rPr>
          <w:b/>
          <w:color w:val="FFD006"/>
          <w:u w:val="single"/>
        </w:rPr>
        <w:t>Headteacher</w:t>
      </w:r>
      <w:r>
        <w:t xml:space="preserve">. </w:t>
      </w:r>
    </w:p>
    <w:p w14:paraId="0F7BF1E7" w14:textId="78F99D58" w:rsidR="00636519" w:rsidRDefault="00636519" w:rsidP="00636519">
      <w:pPr>
        <w:pStyle w:val="Heading10"/>
        <w:numPr>
          <w:ilvl w:val="0"/>
          <w:numId w:val="0"/>
        </w:numPr>
      </w:pPr>
    </w:p>
    <w:p w14:paraId="1400E07E" w14:textId="457F9F3B" w:rsidR="00C855BB" w:rsidRDefault="00C855BB" w:rsidP="00636519">
      <w:pPr>
        <w:pStyle w:val="Heading10"/>
      </w:pPr>
      <w:bookmarkStart w:id="23" w:name="_Unauthorised_use_of"/>
      <w:bookmarkStart w:id="24" w:name="_Implementation_of_this"/>
      <w:bookmarkEnd w:id="23"/>
      <w:bookmarkEnd w:id="24"/>
      <w:r>
        <w:t>Implementation of this policy</w:t>
      </w:r>
    </w:p>
    <w:p w14:paraId="4C0C66A3" w14:textId="399FF333" w:rsidR="00C855BB" w:rsidRDefault="005A2C7B" w:rsidP="00636519">
      <w:pPr>
        <w:pStyle w:val="TSB-Level1Numbers"/>
      </w:pPr>
      <w:r>
        <w:t xml:space="preserve">The provision of the </w:t>
      </w:r>
      <w:r w:rsidR="002B2751">
        <w:t>Computing</w:t>
      </w:r>
      <w:r>
        <w:t xml:space="preserve"> curriculum will be monitored and assessed by the </w:t>
      </w:r>
      <w:r w:rsidR="002B2751">
        <w:rPr>
          <w:b/>
          <w:color w:val="FFD006"/>
          <w:u w:val="single"/>
        </w:rPr>
        <w:t>Computing</w:t>
      </w:r>
      <w:r w:rsidRPr="00336AC1">
        <w:rPr>
          <w:b/>
          <w:color w:val="FFD006"/>
          <w:u w:val="single"/>
        </w:rPr>
        <w:t xml:space="preserve"> subject leader</w:t>
      </w:r>
      <w:r w:rsidR="005D57AB">
        <w:rPr>
          <w:b/>
          <w:color w:val="FFD006"/>
          <w:u w:val="single"/>
        </w:rPr>
        <w:t xml:space="preserve"> and curriculum team</w:t>
      </w:r>
      <w:r w:rsidRPr="00336AC1">
        <w:rPr>
          <w:b/>
          <w:color w:val="FFD006"/>
          <w:u w:val="single"/>
        </w:rPr>
        <w:t xml:space="preserve"> and </w:t>
      </w:r>
      <w:r w:rsidR="00903208">
        <w:rPr>
          <w:b/>
          <w:color w:val="FFD006"/>
          <w:u w:val="single"/>
        </w:rPr>
        <w:t>Headteacher</w:t>
      </w:r>
      <w:r>
        <w:t xml:space="preserve">. </w:t>
      </w:r>
    </w:p>
    <w:p w14:paraId="2CD79090" w14:textId="282C8805" w:rsidR="005A2C7B" w:rsidRDefault="005A2C7B" w:rsidP="00636519">
      <w:pPr>
        <w:pStyle w:val="TSB-Level1Numbers"/>
      </w:pPr>
      <w:r>
        <w:t xml:space="preserve">The suitability of all </w:t>
      </w:r>
      <w:r w:rsidR="002B2751">
        <w:t>Computing</w:t>
      </w:r>
      <w:r>
        <w:t xml:space="preserve"> equipment and programs </w:t>
      </w:r>
      <w:r w:rsidR="00EC509F">
        <w:t xml:space="preserve">will be assessed and updated, if necessary, by the </w:t>
      </w:r>
      <w:r w:rsidR="00366D45">
        <w:rPr>
          <w:b/>
          <w:color w:val="FFD006"/>
          <w:u w:val="single"/>
        </w:rPr>
        <w:t>C</w:t>
      </w:r>
      <w:r w:rsidR="002B2751">
        <w:rPr>
          <w:b/>
          <w:color w:val="FFD006"/>
          <w:u w:val="single"/>
        </w:rPr>
        <w:t>omputing</w:t>
      </w:r>
      <w:r w:rsidR="00EC509F" w:rsidRPr="00336AC1">
        <w:rPr>
          <w:b/>
          <w:color w:val="FFD006"/>
          <w:u w:val="single"/>
        </w:rPr>
        <w:t xml:space="preserve"> technician</w:t>
      </w:r>
      <w:r w:rsidR="00EC509F" w:rsidRPr="00336AC1">
        <w:rPr>
          <w:color w:val="FFD006"/>
        </w:rPr>
        <w:t xml:space="preserve"> </w:t>
      </w:r>
      <w:r w:rsidR="00EC509F">
        <w:t xml:space="preserve">to ensure they are sufficient for effective learning. </w:t>
      </w:r>
    </w:p>
    <w:p w14:paraId="68CF57BC" w14:textId="793248F3" w:rsidR="00EC509F" w:rsidRDefault="00EC509F" w:rsidP="00636519">
      <w:pPr>
        <w:pStyle w:val="TSB-Level1Numbers"/>
      </w:pPr>
      <w:r>
        <w:t xml:space="preserve">Staff will be </w:t>
      </w:r>
      <w:r w:rsidR="00B327F2">
        <w:t>provided with</w:t>
      </w:r>
      <w:r>
        <w:t xml:space="preserve"> high-quality training regarding </w:t>
      </w:r>
      <w:r w:rsidR="00B327F2">
        <w:t xml:space="preserve">both curriculum delivery and </w:t>
      </w:r>
      <w:r w:rsidR="00636519">
        <w:t xml:space="preserve">the safeguarding issues around online </w:t>
      </w:r>
      <w:r w:rsidR="00B327F2">
        <w:t xml:space="preserve">safety. </w:t>
      </w:r>
    </w:p>
    <w:p w14:paraId="1BD71EE4" w14:textId="1CADEACD" w:rsidR="00B327F2" w:rsidRDefault="00B327F2" w:rsidP="00636519">
      <w:pPr>
        <w:pStyle w:val="TSB-Level1Numbers"/>
      </w:pPr>
      <w:r>
        <w:t xml:space="preserve">Any breach of this policy will be reported to the </w:t>
      </w:r>
      <w:r w:rsidR="00903208">
        <w:rPr>
          <w:b/>
          <w:color w:val="FFD006"/>
          <w:u w:val="single"/>
        </w:rPr>
        <w:t>Headteacher</w:t>
      </w:r>
      <w:r>
        <w:t xml:space="preserve">. </w:t>
      </w:r>
    </w:p>
    <w:p w14:paraId="1C80DFB2" w14:textId="14C368D7" w:rsidR="00B327F2" w:rsidRDefault="00B327F2" w:rsidP="00636519">
      <w:pPr>
        <w:pStyle w:val="TSB-Level1Numbers"/>
      </w:pPr>
      <w:r>
        <w:t xml:space="preserve">Use of the school’s internet connection and network use will be recorded and monitored by the </w:t>
      </w:r>
      <w:r w:rsidR="00366D45">
        <w:rPr>
          <w:b/>
          <w:color w:val="FFD006"/>
          <w:u w:val="single"/>
        </w:rPr>
        <w:t>C</w:t>
      </w:r>
      <w:r w:rsidR="002B2751">
        <w:rPr>
          <w:b/>
          <w:color w:val="FFD006"/>
          <w:u w:val="single"/>
        </w:rPr>
        <w:t>omputing</w:t>
      </w:r>
      <w:r w:rsidRPr="00336AC1">
        <w:rPr>
          <w:b/>
          <w:color w:val="FFD006"/>
          <w:u w:val="single"/>
        </w:rPr>
        <w:t xml:space="preserve"> technician</w:t>
      </w:r>
      <w:r>
        <w:t>.</w:t>
      </w:r>
    </w:p>
    <w:p w14:paraId="6B495495" w14:textId="3229880E" w:rsidR="00B327F2" w:rsidRDefault="00B327F2" w:rsidP="00636519">
      <w:pPr>
        <w:pStyle w:val="TSB-Level1Numbers"/>
      </w:pPr>
      <w:r>
        <w:t xml:space="preserve">The </w:t>
      </w:r>
      <w:r w:rsidR="00366D45">
        <w:rPr>
          <w:b/>
          <w:color w:val="FFD006"/>
          <w:u w:val="single"/>
        </w:rPr>
        <w:t>C</w:t>
      </w:r>
      <w:r w:rsidR="002B2751">
        <w:rPr>
          <w:b/>
          <w:color w:val="FFD006"/>
          <w:u w:val="single"/>
        </w:rPr>
        <w:t>omputing</w:t>
      </w:r>
      <w:r w:rsidRPr="00336AC1">
        <w:rPr>
          <w:b/>
          <w:color w:val="FFD006"/>
          <w:u w:val="single"/>
        </w:rPr>
        <w:t xml:space="preserve"> technician</w:t>
      </w:r>
      <w:r w:rsidRPr="00336AC1">
        <w:rPr>
          <w:color w:val="FFD006"/>
        </w:rPr>
        <w:t xml:space="preserve"> </w:t>
      </w:r>
      <w:r>
        <w:t xml:space="preserve">has the ability to remotely view or interact with any computers on the school’s network. The </w:t>
      </w:r>
      <w:r w:rsidR="00366D45">
        <w:rPr>
          <w:b/>
          <w:color w:val="FFD006"/>
          <w:u w:val="single"/>
        </w:rPr>
        <w:t>C</w:t>
      </w:r>
      <w:r w:rsidR="002B2751">
        <w:rPr>
          <w:b/>
          <w:color w:val="FFD006"/>
          <w:u w:val="single"/>
        </w:rPr>
        <w:t>omputing</w:t>
      </w:r>
      <w:r w:rsidRPr="00336AC1">
        <w:rPr>
          <w:b/>
          <w:color w:val="FFD006"/>
          <w:u w:val="single"/>
        </w:rPr>
        <w:t xml:space="preserve"> technician</w:t>
      </w:r>
      <w:r w:rsidRPr="00336AC1">
        <w:rPr>
          <w:color w:val="FFD006"/>
        </w:rPr>
        <w:t xml:space="preserve"> </w:t>
      </w:r>
      <w:r>
        <w:t xml:space="preserve">will use this to help implement this policy and to identify and solve any problems. </w:t>
      </w:r>
    </w:p>
    <w:p w14:paraId="11F90D72" w14:textId="71B6BA27" w:rsidR="00B327F2" w:rsidRDefault="00B327F2" w:rsidP="00636519">
      <w:pPr>
        <w:pStyle w:val="TSB-Level1Numbers"/>
      </w:pPr>
      <w:r>
        <w:lastRenderedPageBreak/>
        <w:t xml:space="preserve">All </w:t>
      </w:r>
      <w:r w:rsidR="005D57AB">
        <w:t xml:space="preserve">staff that use </w:t>
      </w:r>
      <w:r>
        <w:t xml:space="preserve">the school’s network will be issued with a unique password, which </w:t>
      </w:r>
      <w:r w:rsidR="00237F1B">
        <w:t>requires staff to change their password every</w:t>
      </w:r>
      <w:r>
        <w:t xml:space="preserve"> </w:t>
      </w:r>
      <w:r w:rsidR="00237F1B">
        <w:rPr>
          <w:b/>
          <w:color w:val="FFD006"/>
          <w:u w:val="single"/>
        </w:rPr>
        <w:t>90 days</w:t>
      </w:r>
      <w:r>
        <w:t xml:space="preserve">. </w:t>
      </w:r>
    </w:p>
    <w:p w14:paraId="62CFDE55" w14:textId="6BB1FA40" w:rsidR="00B327F2" w:rsidRDefault="00B327F2" w:rsidP="00636519">
      <w:pPr>
        <w:pStyle w:val="TSB-Level1Numbers"/>
      </w:pPr>
      <w:r>
        <w:t xml:space="preserve">User accounts are accessible by the </w:t>
      </w:r>
      <w:r w:rsidR="00903208">
        <w:rPr>
          <w:b/>
          <w:color w:val="FFD006"/>
          <w:u w:val="single"/>
        </w:rPr>
        <w:t>Headteacher</w:t>
      </w:r>
      <w:r w:rsidRPr="00336AC1">
        <w:rPr>
          <w:color w:val="FFD006"/>
        </w:rPr>
        <w:t xml:space="preserve"> </w:t>
      </w:r>
      <w:r>
        <w:t xml:space="preserve">and </w:t>
      </w:r>
      <w:r w:rsidR="00366D45">
        <w:rPr>
          <w:b/>
          <w:color w:val="FFD006"/>
          <w:u w:val="single"/>
        </w:rPr>
        <w:t>C</w:t>
      </w:r>
      <w:r w:rsidR="002B2751">
        <w:rPr>
          <w:b/>
          <w:color w:val="FFD006"/>
          <w:u w:val="single"/>
        </w:rPr>
        <w:t>omputing</w:t>
      </w:r>
      <w:r w:rsidRPr="00336AC1">
        <w:rPr>
          <w:b/>
          <w:color w:val="FFD006"/>
          <w:u w:val="single"/>
        </w:rPr>
        <w:t xml:space="preserve"> technician</w:t>
      </w:r>
      <w:r w:rsidR="005D57AB">
        <w:rPr>
          <w:b/>
          <w:color w:val="FFD006"/>
          <w:u w:val="single"/>
        </w:rPr>
        <w:t xml:space="preserve"> </w:t>
      </w:r>
      <w:r w:rsidR="005D57AB">
        <w:t xml:space="preserve">and </w:t>
      </w:r>
      <w:r w:rsidR="005D57AB">
        <w:rPr>
          <w:b/>
          <w:color w:val="FFD006"/>
          <w:u w:val="single"/>
        </w:rPr>
        <w:t>Online Safety lead</w:t>
      </w:r>
      <w:r>
        <w:t xml:space="preserve">. </w:t>
      </w:r>
    </w:p>
    <w:p w14:paraId="79F657A5" w14:textId="04FB4D4D" w:rsidR="00B327F2" w:rsidRDefault="00B327F2" w:rsidP="00636519">
      <w:pPr>
        <w:pStyle w:val="TSB-Level1Numbers"/>
      </w:pPr>
      <w:r>
        <w:t>Users are required to be familiar with the requirements of the Data Protection Act 2018 and the GDPR, and to ensure that they operate in accordance with the requirements outline</w:t>
      </w:r>
      <w:r w:rsidR="00AE160B">
        <w:t>d</w:t>
      </w:r>
      <w:r>
        <w:t xml:space="preserve"> in th</w:t>
      </w:r>
      <w:r w:rsidR="00CB40DB">
        <w:t>is legislation</w:t>
      </w:r>
      <w:r>
        <w:t>. Pupils and employees will be required to comply to the following rules:</w:t>
      </w:r>
    </w:p>
    <w:p w14:paraId="761CE275" w14:textId="709FF4CF" w:rsidR="00B327F2" w:rsidRDefault="00B327F2" w:rsidP="000479F9">
      <w:pPr>
        <w:pStyle w:val="TSB-PolicyBullets"/>
      </w:pPr>
      <w:r>
        <w:t xml:space="preserve">Do not disclose any material about a person without their permission. </w:t>
      </w:r>
    </w:p>
    <w:p w14:paraId="61E7BD41" w14:textId="37D13E18" w:rsidR="00B327F2" w:rsidRPr="00B327F2" w:rsidRDefault="00B327F2" w:rsidP="000479F9">
      <w:pPr>
        <w:pStyle w:val="TSB-PolicyBullets"/>
      </w:pPr>
      <w:r>
        <w:t xml:space="preserve">Do not disclose materials </w:t>
      </w:r>
      <w:r w:rsidRPr="00B327F2">
        <w:t xml:space="preserve">that include information about </w:t>
      </w:r>
      <w:r w:rsidR="00CB40DB">
        <w:t xml:space="preserve">a </w:t>
      </w:r>
      <w:r w:rsidRPr="00B327F2">
        <w:t xml:space="preserve">person’s racial or ethnic origin, sex life, </w:t>
      </w:r>
      <w:r w:rsidR="00336AC1">
        <w:t xml:space="preserve">sexual orientation, genetics, biometrics, </w:t>
      </w:r>
      <w:r w:rsidRPr="00B327F2">
        <w:t xml:space="preserve">political beliefs, physical or mental health, trade union membership, religious beliefs, financial matters and criminal offences. </w:t>
      </w:r>
    </w:p>
    <w:p w14:paraId="437F8C2E" w14:textId="1438BE79" w:rsidR="00B327F2" w:rsidRDefault="00336AC1" w:rsidP="000479F9">
      <w:pPr>
        <w:pStyle w:val="TSB-PolicyBullets"/>
      </w:pPr>
      <w:r>
        <w:t xml:space="preserve">Do not send any personal data outside of the UK. </w:t>
      </w:r>
    </w:p>
    <w:p w14:paraId="747B1913" w14:textId="77777777" w:rsidR="00636519" w:rsidRDefault="00636519" w:rsidP="00636519">
      <w:pPr>
        <w:pStyle w:val="Heading10"/>
      </w:pPr>
      <w:bookmarkStart w:id="25" w:name="_Monitoring_and_review"/>
      <w:bookmarkEnd w:id="25"/>
      <w:r>
        <w:t xml:space="preserve">Equal opportunities </w:t>
      </w:r>
    </w:p>
    <w:p w14:paraId="317DD0BC" w14:textId="77777777" w:rsidR="00636519" w:rsidRDefault="00636519" w:rsidP="00636519">
      <w:pPr>
        <w:pStyle w:val="TSB-Level1Numbers"/>
      </w:pPr>
      <w:r>
        <w:t xml:space="preserve">All pupils will be provided with equal learning opportunities regardless of their background or characteristics, in line with the school’s </w:t>
      </w:r>
      <w:r w:rsidRPr="0032782C">
        <w:rPr>
          <w:b/>
          <w:color w:val="FFD006"/>
          <w:u w:val="single"/>
        </w:rPr>
        <w:t>Equal Opportunities Policy</w:t>
      </w:r>
      <w:r>
        <w:t xml:space="preserve">. </w:t>
      </w:r>
    </w:p>
    <w:p w14:paraId="42BD8640" w14:textId="77777777" w:rsidR="00636519" w:rsidRDefault="00636519" w:rsidP="00636519">
      <w:pPr>
        <w:pStyle w:val="TSB-Level1Numbers"/>
      </w:pPr>
      <w:r>
        <w:t xml:space="preserve">To ensure pupils with SEND can achieve to the best of their ability, targets for pupils with SEND will be adapted and the delivery of the curriculum will be differentiated for these pupils. </w:t>
      </w:r>
    </w:p>
    <w:p w14:paraId="7BD429CD" w14:textId="77777777" w:rsidR="00636519" w:rsidRDefault="00636519" w:rsidP="00636519">
      <w:pPr>
        <w:pStyle w:val="TSB-Level1Numbers"/>
      </w:pPr>
      <w:r>
        <w:t xml:space="preserve">The curriculum and targets will also be adapted for other pupils based on their needs, e.g. pupils with EAL. </w:t>
      </w:r>
    </w:p>
    <w:p w14:paraId="15549489" w14:textId="03BCFECC" w:rsidR="00636519" w:rsidRDefault="00636519" w:rsidP="00636519">
      <w:pPr>
        <w:pStyle w:val="TSB-Level1Numbers"/>
      </w:pPr>
      <w:r>
        <w:t xml:space="preserve">Where possible, </w:t>
      </w:r>
      <w:r w:rsidR="002B2751">
        <w:t>Computing</w:t>
      </w:r>
      <w:r>
        <w:t xml:space="preserve"> is used in a specialist way to support pupils with SEND. The school will look to utilise software systems that can be modified to aid language, spelling or reading development. </w:t>
      </w:r>
    </w:p>
    <w:p w14:paraId="68D3175F" w14:textId="5C5989D0" w:rsidR="00636519" w:rsidRDefault="00636519" w:rsidP="00636519">
      <w:pPr>
        <w:pStyle w:val="TSB-Level1Numbers"/>
      </w:pPr>
      <w:r>
        <w:t xml:space="preserve">The school will aim to maximise the use and benefits of </w:t>
      </w:r>
      <w:r w:rsidR="002B2751">
        <w:t>Computing</w:t>
      </w:r>
      <w:r>
        <w:t xml:space="preserve"> as one of many resources to enable all pupils to achieve their full potential. </w:t>
      </w:r>
    </w:p>
    <w:p w14:paraId="3F59D632" w14:textId="77777777" w:rsidR="00636519" w:rsidRDefault="00636519" w:rsidP="00636519">
      <w:pPr>
        <w:pStyle w:val="Heading10"/>
        <w:numPr>
          <w:ilvl w:val="0"/>
          <w:numId w:val="0"/>
        </w:numPr>
        <w:ind w:left="360" w:hanging="360"/>
      </w:pPr>
    </w:p>
    <w:p w14:paraId="5FEFE2B3" w14:textId="1B163E1E" w:rsidR="00336AC1" w:rsidRDefault="00336AC1" w:rsidP="00636519">
      <w:pPr>
        <w:pStyle w:val="Heading10"/>
      </w:pPr>
      <w:r>
        <w:t xml:space="preserve">Monitoring and review </w:t>
      </w:r>
    </w:p>
    <w:p w14:paraId="35D6ABF3" w14:textId="438E6108" w:rsidR="00336AC1" w:rsidRDefault="00336AC1" w:rsidP="00636519">
      <w:pPr>
        <w:pStyle w:val="TSB-Level1Numbers"/>
      </w:pPr>
      <w:r>
        <w:t xml:space="preserve">This policy will be reviewed </w:t>
      </w:r>
      <w:r w:rsidRPr="00336AC1">
        <w:rPr>
          <w:b/>
          <w:color w:val="FFD006"/>
          <w:u w:val="single"/>
        </w:rPr>
        <w:t>annually</w:t>
      </w:r>
      <w:r>
        <w:t xml:space="preserve"> by the </w:t>
      </w:r>
      <w:r w:rsidR="00366D45">
        <w:rPr>
          <w:b/>
          <w:color w:val="FFD006"/>
          <w:u w:val="single"/>
        </w:rPr>
        <w:t>C</w:t>
      </w:r>
      <w:r w:rsidR="002B2751">
        <w:rPr>
          <w:b/>
          <w:color w:val="FFD006"/>
          <w:u w:val="single"/>
        </w:rPr>
        <w:t>omputing</w:t>
      </w:r>
      <w:r w:rsidRPr="00336AC1">
        <w:rPr>
          <w:b/>
          <w:color w:val="FFD006"/>
          <w:u w:val="single"/>
        </w:rPr>
        <w:t xml:space="preserve"> subject leader</w:t>
      </w:r>
      <w:r w:rsidR="00CB40DB">
        <w:rPr>
          <w:b/>
          <w:color w:val="FFD006"/>
          <w:u w:val="single"/>
        </w:rPr>
        <w:t xml:space="preserve"> </w:t>
      </w:r>
      <w:r w:rsidR="007A6EF7">
        <w:rPr>
          <w:b/>
          <w:color w:val="FFD006"/>
          <w:u w:val="single"/>
        </w:rPr>
        <w:t xml:space="preserve">and curriculum team </w:t>
      </w:r>
      <w:r w:rsidR="00CB40DB">
        <w:rPr>
          <w:b/>
          <w:color w:val="FFD006"/>
          <w:u w:val="single"/>
        </w:rPr>
        <w:t xml:space="preserve">and </w:t>
      </w:r>
      <w:r w:rsidR="00903208">
        <w:rPr>
          <w:b/>
          <w:color w:val="FFD006"/>
          <w:u w:val="single"/>
        </w:rPr>
        <w:t>Headteacher</w:t>
      </w:r>
      <w:r w:rsidR="007A6EF7">
        <w:t xml:space="preserve">, with any changes made to the policy being communicated to all teaching staff and the governing board.  </w:t>
      </w:r>
    </w:p>
    <w:p w14:paraId="159567C9" w14:textId="23FE9E3F" w:rsidR="007A6EF7" w:rsidRDefault="007A6EF7" w:rsidP="00636519">
      <w:pPr>
        <w:pStyle w:val="TSB-Level1Numbers"/>
      </w:pPr>
      <w:r>
        <w:t xml:space="preserve">The curriculum plan will be monitored and evaluated by the </w:t>
      </w:r>
      <w:r w:rsidR="00366D45">
        <w:rPr>
          <w:b/>
          <w:color w:val="FFD006"/>
        </w:rPr>
        <w:t>C</w:t>
      </w:r>
      <w:r w:rsidR="002B2751">
        <w:rPr>
          <w:b/>
          <w:color w:val="FFD006"/>
        </w:rPr>
        <w:t>omputing</w:t>
      </w:r>
      <w:r w:rsidRPr="007A6EF7">
        <w:rPr>
          <w:b/>
          <w:color w:val="FFD006"/>
        </w:rPr>
        <w:t xml:space="preserve"> coordinator and curriculum team</w:t>
      </w:r>
      <w:r>
        <w:t xml:space="preserve">, including the planning, assessment and reporting arrangements in place. </w:t>
      </w:r>
    </w:p>
    <w:p w14:paraId="2CA5A5D5" w14:textId="605AA66A" w:rsidR="00336AC1" w:rsidRDefault="00336AC1" w:rsidP="004134C6">
      <w:pPr>
        <w:pStyle w:val="TSB-Level1Numbers"/>
      </w:pPr>
      <w:r>
        <w:lastRenderedPageBreak/>
        <w:t xml:space="preserve">All members of staff directly involved with the teaching of </w:t>
      </w:r>
      <w:r w:rsidR="002B2751">
        <w:t>Computing</w:t>
      </w:r>
      <w:r>
        <w:t xml:space="preserve"> are required to familiarise themselves with this policy.</w:t>
      </w:r>
    </w:p>
    <w:sectPr w:rsidR="00336AC1" w:rsidSect="00336AC1">
      <w:headerReference w:type="default" r:id="rId15"/>
      <w:headerReference w:type="first" r:id="rId16"/>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88655" w14:textId="77777777" w:rsidR="00DF0EF4" w:rsidRDefault="00DF0EF4" w:rsidP="00AD4155">
      <w:r>
        <w:separator/>
      </w:r>
    </w:p>
  </w:endnote>
  <w:endnote w:type="continuationSeparator" w:id="0">
    <w:p w14:paraId="1B470E1E" w14:textId="77777777" w:rsidR="00DF0EF4" w:rsidRDefault="00DF0EF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BEF7CD3-65B9-4B82-A4A5-7EC6E46382BC}"/>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1C79" w14:textId="77777777" w:rsidR="0038167A" w:rsidRDefault="00381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A6B1" w14:textId="77777777" w:rsidR="0038167A" w:rsidRDefault="00381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8171" w14:textId="77777777" w:rsidR="0038167A" w:rsidRDefault="0038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805DC" w14:textId="77777777" w:rsidR="00DF0EF4" w:rsidRDefault="00DF0EF4" w:rsidP="00AD4155">
      <w:r>
        <w:separator/>
      </w:r>
    </w:p>
  </w:footnote>
  <w:footnote w:type="continuationSeparator" w:id="0">
    <w:p w14:paraId="399022C2" w14:textId="77777777" w:rsidR="00DF0EF4" w:rsidRDefault="00DF0EF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BDE5" w14:textId="77777777" w:rsidR="0038167A" w:rsidRDefault="00381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DF14" w14:textId="77777777" w:rsidR="0038167A" w:rsidRDefault="00381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38167A" w:rsidRDefault="0038167A">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8167A" w:rsidRPr="00935945" w:rsidRDefault="0038167A">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38167A" w:rsidRPr="00935945" w:rsidRDefault="0038167A">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38167A" w:rsidRDefault="003816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38167A" w:rsidRDefault="0038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770"/>
    <w:multiLevelType w:val="hybridMultilevel"/>
    <w:tmpl w:val="C49C0BB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F2F8A"/>
    <w:multiLevelType w:val="hybridMultilevel"/>
    <w:tmpl w:val="0AFE2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6"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21503F8C"/>
    <w:multiLevelType w:val="hybridMultilevel"/>
    <w:tmpl w:val="03D8C540"/>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D366A576"/>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1E8C2B3C"/>
    <w:lvl w:ilvl="0" w:tplc="25045828">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1F24DDD"/>
    <w:multiLevelType w:val="hybridMultilevel"/>
    <w:tmpl w:val="4BD8F162"/>
    <w:lvl w:ilvl="0" w:tplc="EEAE3290">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CF6295"/>
    <w:multiLevelType w:val="hybridMultilevel"/>
    <w:tmpl w:val="815E90E4"/>
    <w:lvl w:ilvl="0" w:tplc="16FAEBB0">
      <w:start w:val="1"/>
      <w:numFmt w:val="bullet"/>
      <w:lvlText w:val=""/>
      <w:lvlJc w:val="left"/>
      <w:pPr>
        <w:ind w:left="1840" w:hanging="360"/>
      </w:pPr>
      <w:rPr>
        <w:rFonts w:ascii="Symbol" w:hAnsi="Symbol" w:hint="default"/>
      </w:rPr>
    </w:lvl>
    <w:lvl w:ilvl="1" w:tplc="08090001">
      <w:start w:val="1"/>
      <w:numFmt w:val="bullet"/>
      <w:lvlText w:val=""/>
      <w:lvlJc w:val="left"/>
      <w:pPr>
        <w:ind w:left="2560" w:hanging="360"/>
      </w:pPr>
      <w:rPr>
        <w:rFonts w:ascii="Symbol" w:hAnsi="Symbol"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26"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2BC66AA"/>
    <w:multiLevelType w:val="hybridMultilevel"/>
    <w:tmpl w:val="02E684AA"/>
    <w:lvl w:ilvl="0" w:tplc="16FAEBB0">
      <w:start w:val="1"/>
      <w:numFmt w:val="bullet"/>
      <w:lvlText w:val=""/>
      <w:lvlJc w:val="left"/>
      <w:pPr>
        <w:ind w:left="1840" w:hanging="360"/>
      </w:pPr>
      <w:rPr>
        <w:rFonts w:ascii="Symbol" w:hAnsi="Symbol" w:hint="default"/>
      </w:rPr>
    </w:lvl>
    <w:lvl w:ilvl="1" w:tplc="F544E738">
      <w:start w:val="1"/>
      <w:numFmt w:val="bullet"/>
      <w:lvlText w:val="o"/>
      <w:lvlJc w:val="left"/>
      <w:pPr>
        <w:ind w:left="2560" w:hanging="360"/>
      </w:pPr>
      <w:rPr>
        <w:rFonts w:ascii="Courier New" w:hAnsi="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29"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0"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4"/>
  </w:num>
  <w:num w:numId="2">
    <w:abstractNumId w:val="27"/>
  </w:num>
  <w:num w:numId="3">
    <w:abstractNumId w:val="14"/>
  </w:num>
  <w:num w:numId="4">
    <w:abstractNumId w:val="1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2"/>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1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8"/>
  </w:num>
  <w:num w:numId="9">
    <w:abstractNumId w:val="19"/>
  </w:num>
  <w:num w:numId="10">
    <w:abstractNumId w:val="6"/>
  </w:num>
  <w:num w:numId="11">
    <w:abstractNumId w:val="11"/>
  </w:num>
  <w:num w:numId="12">
    <w:abstractNumId w:val="29"/>
  </w:num>
  <w:num w:numId="13">
    <w:abstractNumId w:val="30"/>
  </w:num>
  <w:num w:numId="14">
    <w:abstractNumId w:val="16"/>
  </w:num>
  <w:num w:numId="15">
    <w:abstractNumId w:val="9"/>
  </w:num>
  <w:num w:numId="16">
    <w:abstractNumId w:val="3"/>
  </w:num>
  <w:num w:numId="17">
    <w:abstractNumId w:val="8"/>
  </w:num>
  <w:num w:numId="18">
    <w:abstractNumId w:val="13"/>
  </w:num>
  <w:num w:numId="19">
    <w:abstractNumId w:val="10"/>
  </w:num>
  <w:num w:numId="20">
    <w:abstractNumId w:val="20"/>
  </w:num>
  <w:num w:numId="21">
    <w:abstractNumId w:val="4"/>
  </w:num>
  <w:num w:numId="22">
    <w:abstractNumId w:val="17"/>
  </w:num>
  <w:num w:numId="23">
    <w:abstractNumId w:val="2"/>
  </w:num>
  <w:num w:numId="24">
    <w:abstractNumId w:val="23"/>
  </w:num>
  <w:num w:numId="25">
    <w:abstractNumId w:val="26"/>
  </w:num>
  <w:num w:numId="26">
    <w:abstractNumId w:val="12"/>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5"/>
  </w:num>
  <w:num w:numId="28">
    <w:abstractNumId w:val="22"/>
  </w:num>
  <w:num w:numId="29">
    <w:abstractNumId w:val="21"/>
  </w:num>
  <w:num w:numId="30">
    <w:abstractNumId w:val="12"/>
    <w:lvlOverride w:ilvl="0">
      <w:lvl w:ilvl="0">
        <w:start w:val="1"/>
        <w:numFmt w:val="decimal"/>
        <w:pStyle w:val="Heading10"/>
        <w:lvlText w:val="%1."/>
        <w:lvlJc w:val="left"/>
        <w:pPr>
          <w:ind w:left="360" w:hanging="360"/>
        </w:pPr>
        <w:rPr>
          <w:rFonts w:hint="default"/>
          <w:color w:val="auto"/>
          <w:sz w:val="32"/>
          <w:szCs w:val="32"/>
        </w:rPr>
      </w:lvl>
    </w:lvlOverride>
    <w:lvlOverride w:ilvl="1">
      <w:lvl w:ilvl="1">
        <w:start w:val="1"/>
        <w:numFmt w:val="decimal"/>
        <w:pStyle w:val="TSB-Level1Numbers"/>
        <w:lvlText w:val="%1.%2."/>
        <w:lvlJc w:val="center"/>
        <w:pPr>
          <w:ind w:left="1567" w:hanging="490"/>
        </w:pPr>
        <w:rPr>
          <w:rFonts w:asciiTheme="minorHAnsi" w:hAnsiTheme="minorHAnsi" w:hint="default"/>
          <w:b w:val="0"/>
          <w:bCs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2"/>
    <w:lvlOverride w:ilvl="0">
      <w:lvl w:ilvl="0">
        <w:start w:val="1"/>
        <w:numFmt w:val="decimal"/>
        <w:pStyle w:val="Heading10"/>
        <w:lvlText w:val="%1."/>
        <w:lvlJc w:val="left"/>
        <w:pPr>
          <w:ind w:left="360" w:hanging="360"/>
        </w:pPr>
        <w:rPr>
          <w:rFonts w:hint="default"/>
          <w:b/>
          <w:sz w:val="28"/>
          <w:szCs w:val="28"/>
        </w:rPr>
      </w:lvl>
    </w:lvlOverride>
    <w:lvlOverride w:ilvl="1">
      <w:lvl w:ilvl="1">
        <w:start w:val="1"/>
        <w:numFmt w:val="decimal"/>
        <w:pStyle w:val="TSB-Level1Numbers"/>
        <w:lvlText w:val="%1.%2."/>
        <w:lvlJc w:val="center"/>
        <w:pPr>
          <w:ind w:left="574"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2"/>
    <w:lvlOverride w:ilvl="0">
      <w:lvl w:ilvl="0">
        <w:start w:val="1"/>
        <w:numFmt w:val="decimal"/>
        <w:pStyle w:val="Heading10"/>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left"/>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3">
    <w:abstractNumId w:val="12"/>
    <w:lvlOverride w:ilvl="0">
      <w:lvl w:ilvl="0">
        <w:start w:val="1"/>
        <w:numFmt w:val="decimal"/>
        <w:pStyle w:val="Heading10"/>
        <w:lvlText w:val="%1."/>
        <w:lvlJc w:val="left"/>
        <w:pPr>
          <w:ind w:left="360" w:hanging="360"/>
        </w:pPr>
        <w:rPr>
          <w:rFonts w:cs="Times New Roman"/>
        </w:rPr>
      </w:lvl>
    </w:lvlOverride>
    <w:lvlOverride w:ilvl="1">
      <w:lvl w:ilvl="1">
        <w:start w:val="1"/>
        <w:numFmt w:val="decimal"/>
        <w:pStyle w:val="TSB-Level1Numbers"/>
        <w:lvlText w:val="%1.%2."/>
        <w:lvlJc w:val="left"/>
        <w:pPr>
          <w:ind w:left="792" w:hanging="432"/>
        </w:pPr>
        <w:rPr>
          <w:rFonts w:ascii="Arial" w:hAnsi="Arial" w:cs="Times New Roman"/>
          <w:sz w:val="22"/>
        </w:rPr>
      </w:lvl>
    </w:lvlOverride>
    <w:lvlOverride w:ilvl="2">
      <w:lvl w:ilvl="2">
        <w:start w:val="1"/>
        <w:numFmt w:val="decimal"/>
        <w:pStyle w:val="TSB-Level2Numbers"/>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4">
    <w:abstractNumId w:val="12"/>
    <w:lvlOverride w:ilvl="0">
      <w:lvl w:ilvl="0">
        <w:start w:val="1"/>
        <w:numFmt w:val="decimal"/>
        <w:pStyle w:val="Heading10"/>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5">
    <w:abstractNumId w:val="25"/>
  </w:num>
  <w:num w:numId="36">
    <w:abstractNumId w:val="12"/>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0"/>
  </w:num>
  <w:num w:numId="38">
    <w:abstractNumId w:val="7"/>
  </w:num>
  <w:num w:numId="39">
    <w:abstractNumId w:val="28"/>
  </w:num>
  <w:num w:numId="40">
    <w:abstractNumId w:val="5"/>
  </w:num>
  <w:num w:numId="41">
    <w:abstractNumId w:val="12"/>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602"/>
    <w:rsid w:val="00046FC1"/>
    <w:rsid w:val="00047288"/>
    <w:rsid w:val="000479F9"/>
    <w:rsid w:val="000510BB"/>
    <w:rsid w:val="00054A80"/>
    <w:rsid w:val="00055C65"/>
    <w:rsid w:val="00056533"/>
    <w:rsid w:val="000567E2"/>
    <w:rsid w:val="000606F6"/>
    <w:rsid w:val="000624B2"/>
    <w:rsid w:val="00065C6B"/>
    <w:rsid w:val="000717B5"/>
    <w:rsid w:val="00074C8C"/>
    <w:rsid w:val="00080091"/>
    <w:rsid w:val="00080783"/>
    <w:rsid w:val="00082668"/>
    <w:rsid w:val="00083C37"/>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313E"/>
    <w:rsid w:val="000B44E5"/>
    <w:rsid w:val="000B4624"/>
    <w:rsid w:val="000B46CC"/>
    <w:rsid w:val="000B4CAC"/>
    <w:rsid w:val="000B7B80"/>
    <w:rsid w:val="000C061E"/>
    <w:rsid w:val="000C3F05"/>
    <w:rsid w:val="000C6077"/>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1ACA"/>
    <w:rsid w:val="000F2717"/>
    <w:rsid w:val="000F6641"/>
    <w:rsid w:val="000F7364"/>
    <w:rsid w:val="0010030D"/>
    <w:rsid w:val="00100E48"/>
    <w:rsid w:val="00102117"/>
    <w:rsid w:val="001027B0"/>
    <w:rsid w:val="00102F13"/>
    <w:rsid w:val="001041F9"/>
    <w:rsid w:val="00104487"/>
    <w:rsid w:val="00111AB1"/>
    <w:rsid w:val="001120E6"/>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5D7B"/>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37F1B"/>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32E0"/>
    <w:rsid w:val="00294136"/>
    <w:rsid w:val="00296326"/>
    <w:rsid w:val="002A0C00"/>
    <w:rsid w:val="002A2040"/>
    <w:rsid w:val="002A3C43"/>
    <w:rsid w:val="002A43B2"/>
    <w:rsid w:val="002B016F"/>
    <w:rsid w:val="002B0F16"/>
    <w:rsid w:val="002B2751"/>
    <w:rsid w:val="002B6711"/>
    <w:rsid w:val="002C20A7"/>
    <w:rsid w:val="002C220C"/>
    <w:rsid w:val="002C3AF5"/>
    <w:rsid w:val="002C4AE2"/>
    <w:rsid w:val="002C64EB"/>
    <w:rsid w:val="002C7582"/>
    <w:rsid w:val="002D349C"/>
    <w:rsid w:val="002D4754"/>
    <w:rsid w:val="002E2188"/>
    <w:rsid w:val="002E2417"/>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2782C"/>
    <w:rsid w:val="00330A95"/>
    <w:rsid w:val="00330B5C"/>
    <w:rsid w:val="00330BD2"/>
    <w:rsid w:val="00330F8D"/>
    <w:rsid w:val="00333C39"/>
    <w:rsid w:val="0033414D"/>
    <w:rsid w:val="00336AC1"/>
    <w:rsid w:val="00336D9B"/>
    <w:rsid w:val="00340F64"/>
    <w:rsid w:val="0034785B"/>
    <w:rsid w:val="00350000"/>
    <w:rsid w:val="0035319B"/>
    <w:rsid w:val="003537FB"/>
    <w:rsid w:val="003572E2"/>
    <w:rsid w:val="003573B4"/>
    <w:rsid w:val="00357E5F"/>
    <w:rsid w:val="00360133"/>
    <w:rsid w:val="00360212"/>
    <w:rsid w:val="00361211"/>
    <w:rsid w:val="003625AB"/>
    <w:rsid w:val="00362B02"/>
    <w:rsid w:val="00366529"/>
    <w:rsid w:val="00366D45"/>
    <w:rsid w:val="00370C93"/>
    <w:rsid w:val="00370F77"/>
    <w:rsid w:val="00375887"/>
    <w:rsid w:val="00375B19"/>
    <w:rsid w:val="00375EB1"/>
    <w:rsid w:val="0037681B"/>
    <w:rsid w:val="00380EDD"/>
    <w:rsid w:val="0038167A"/>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78"/>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600"/>
    <w:rsid w:val="003E0A1D"/>
    <w:rsid w:val="003E1EBC"/>
    <w:rsid w:val="003E2874"/>
    <w:rsid w:val="003E4129"/>
    <w:rsid w:val="003E50AF"/>
    <w:rsid w:val="003E7B98"/>
    <w:rsid w:val="003E7CE4"/>
    <w:rsid w:val="003F05B5"/>
    <w:rsid w:val="003F0A4B"/>
    <w:rsid w:val="003F2E2E"/>
    <w:rsid w:val="003F5934"/>
    <w:rsid w:val="003F5C52"/>
    <w:rsid w:val="003F60CE"/>
    <w:rsid w:val="003F72DA"/>
    <w:rsid w:val="00400640"/>
    <w:rsid w:val="004010C8"/>
    <w:rsid w:val="00402FF6"/>
    <w:rsid w:val="0040475D"/>
    <w:rsid w:val="00410CF6"/>
    <w:rsid w:val="004117BA"/>
    <w:rsid w:val="00411BEB"/>
    <w:rsid w:val="00411E4D"/>
    <w:rsid w:val="00413263"/>
    <w:rsid w:val="00413367"/>
    <w:rsid w:val="0041536B"/>
    <w:rsid w:val="0041677E"/>
    <w:rsid w:val="00416A63"/>
    <w:rsid w:val="00417980"/>
    <w:rsid w:val="00417DAB"/>
    <w:rsid w:val="0042535E"/>
    <w:rsid w:val="00425FA0"/>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1B1B"/>
    <w:rsid w:val="0044236B"/>
    <w:rsid w:val="00442EA1"/>
    <w:rsid w:val="0044418A"/>
    <w:rsid w:val="00444F88"/>
    <w:rsid w:val="00445161"/>
    <w:rsid w:val="00447D9E"/>
    <w:rsid w:val="0045444D"/>
    <w:rsid w:val="00455902"/>
    <w:rsid w:val="0045632B"/>
    <w:rsid w:val="0045782A"/>
    <w:rsid w:val="004578B1"/>
    <w:rsid w:val="00460121"/>
    <w:rsid w:val="00461D57"/>
    <w:rsid w:val="00462C4F"/>
    <w:rsid w:val="0046300E"/>
    <w:rsid w:val="00463E04"/>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6D53"/>
    <w:rsid w:val="00497EE2"/>
    <w:rsid w:val="004A2A51"/>
    <w:rsid w:val="004A4661"/>
    <w:rsid w:val="004A4984"/>
    <w:rsid w:val="004A4D26"/>
    <w:rsid w:val="004A73EB"/>
    <w:rsid w:val="004A75C7"/>
    <w:rsid w:val="004B0546"/>
    <w:rsid w:val="004B4D2A"/>
    <w:rsid w:val="004B772B"/>
    <w:rsid w:val="004B7C9F"/>
    <w:rsid w:val="004C0C85"/>
    <w:rsid w:val="004C1698"/>
    <w:rsid w:val="004C1B0D"/>
    <w:rsid w:val="004C44C5"/>
    <w:rsid w:val="004C46AD"/>
    <w:rsid w:val="004C5DDB"/>
    <w:rsid w:val="004C69B5"/>
    <w:rsid w:val="004C6B7F"/>
    <w:rsid w:val="004D04B1"/>
    <w:rsid w:val="004D091B"/>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567C"/>
    <w:rsid w:val="0050713B"/>
    <w:rsid w:val="0051000B"/>
    <w:rsid w:val="00510B45"/>
    <w:rsid w:val="00511050"/>
    <w:rsid w:val="00512125"/>
    <w:rsid w:val="00512ED4"/>
    <w:rsid w:val="005138C6"/>
    <w:rsid w:val="00515448"/>
    <w:rsid w:val="00515B11"/>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C03"/>
    <w:rsid w:val="00556ECE"/>
    <w:rsid w:val="00557FBC"/>
    <w:rsid w:val="00560CCA"/>
    <w:rsid w:val="005617B8"/>
    <w:rsid w:val="005621A9"/>
    <w:rsid w:val="00562D6D"/>
    <w:rsid w:val="00563A69"/>
    <w:rsid w:val="005653CE"/>
    <w:rsid w:val="00565FBD"/>
    <w:rsid w:val="00566EA3"/>
    <w:rsid w:val="00567E68"/>
    <w:rsid w:val="00570380"/>
    <w:rsid w:val="00570D08"/>
    <w:rsid w:val="00571CA2"/>
    <w:rsid w:val="005740A3"/>
    <w:rsid w:val="00580AC8"/>
    <w:rsid w:val="00582D98"/>
    <w:rsid w:val="00583213"/>
    <w:rsid w:val="00583FC6"/>
    <w:rsid w:val="00585773"/>
    <w:rsid w:val="005918E9"/>
    <w:rsid w:val="00592088"/>
    <w:rsid w:val="00593D35"/>
    <w:rsid w:val="0059657A"/>
    <w:rsid w:val="005970E7"/>
    <w:rsid w:val="005972BE"/>
    <w:rsid w:val="00597AE2"/>
    <w:rsid w:val="00597FF3"/>
    <w:rsid w:val="005A2C7B"/>
    <w:rsid w:val="005A7426"/>
    <w:rsid w:val="005A7559"/>
    <w:rsid w:val="005A784D"/>
    <w:rsid w:val="005B132B"/>
    <w:rsid w:val="005B1C5F"/>
    <w:rsid w:val="005B268E"/>
    <w:rsid w:val="005C15E4"/>
    <w:rsid w:val="005C1B60"/>
    <w:rsid w:val="005C1C4B"/>
    <w:rsid w:val="005C1D5D"/>
    <w:rsid w:val="005C31A9"/>
    <w:rsid w:val="005C40BA"/>
    <w:rsid w:val="005C4CDA"/>
    <w:rsid w:val="005C53A1"/>
    <w:rsid w:val="005C6C9E"/>
    <w:rsid w:val="005C7483"/>
    <w:rsid w:val="005C7B10"/>
    <w:rsid w:val="005D169B"/>
    <w:rsid w:val="005D369B"/>
    <w:rsid w:val="005D391F"/>
    <w:rsid w:val="005D4EF0"/>
    <w:rsid w:val="005D57AB"/>
    <w:rsid w:val="005D6B82"/>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36519"/>
    <w:rsid w:val="00642DEE"/>
    <w:rsid w:val="0064440E"/>
    <w:rsid w:val="0064490A"/>
    <w:rsid w:val="0064663F"/>
    <w:rsid w:val="00650847"/>
    <w:rsid w:val="00651A5D"/>
    <w:rsid w:val="00653A10"/>
    <w:rsid w:val="0065414D"/>
    <w:rsid w:val="00655B0C"/>
    <w:rsid w:val="006570E9"/>
    <w:rsid w:val="0066208C"/>
    <w:rsid w:val="00662BB3"/>
    <w:rsid w:val="0066442C"/>
    <w:rsid w:val="00665B41"/>
    <w:rsid w:val="00665E56"/>
    <w:rsid w:val="00665F38"/>
    <w:rsid w:val="00666C56"/>
    <w:rsid w:val="0067438C"/>
    <w:rsid w:val="00675537"/>
    <w:rsid w:val="00680370"/>
    <w:rsid w:val="006808B9"/>
    <w:rsid w:val="00680C23"/>
    <w:rsid w:val="00681729"/>
    <w:rsid w:val="00682C2E"/>
    <w:rsid w:val="00682EB6"/>
    <w:rsid w:val="00682FF0"/>
    <w:rsid w:val="0068332B"/>
    <w:rsid w:val="00683473"/>
    <w:rsid w:val="00683C65"/>
    <w:rsid w:val="00684ECC"/>
    <w:rsid w:val="00685694"/>
    <w:rsid w:val="006857D8"/>
    <w:rsid w:val="00686EE1"/>
    <w:rsid w:val="0068728F"/>
    <w:rsid w:val="006902AB"/>
    <w:rsid w:val="00690EE4"/>
    <w:rsid w:val="00691E7A"/>
    <w:rsid w:val="00694575"/>
    <w:rsid w:val="00697542"/>
    <w:rsid w:val="00697F9F"/>
    <w:rsid w:val="006A3820"/>
    <w:rsid w:val="006A601E"/>
    <w:rsid w:val="006A6754"/>
    <w:rsid w:val="006A6F6A"/>
    <w:rsid w:val="006B2F2F"/>
    <w:rsid w:val="006B455C"/>
    <w:rsid w:val="006B6650"/>
    <w:rsid w:val="006B77D1"/>
    <w:rsid w:val="006C0962"/>
    <w:rsid w:val="006C2636"/>
    <w:rsid w:val="006C3085"/>
    <w:rsid w:val="006C32E0"/>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67471"/>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23C7"/>
    <w:rsid w:val="007A5E50"/>
    <w:rsid w:val="007A6EF7"/>
    <w:rsid w:val="007B104A"/>
    <w:rsid w:val="007B225D"/>
    <w:rsid w:val="007B3138"/>
    <w:rsid w:val="007B3740"/>
    <w:rsid w:val="007B4852"/>
    <w:rsid w:val="007B5569"/>
    <w:rsid w:val="007B72E5"/>
    <w:rsid w:val="007B7CB6"/>
    <w:rsid w:val="007B7E11"/>
    <w:rsid w:val="007C0E8C"/>
    <w:rsid w:val="007C1667"/>
    <w:rsid w:val="007C23DA"/>
    <w:rsid w:val="007C388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16873"/>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5645"/>
    <w:rsid w:val="00857363"/>
    <w:rsid w:val="00857C89"/>
    <w:rsid w:val="00861486"/>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14C1"/>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452B"/>
    <w:rsid w:val="008C53AA"/>
    <w:rsid w:val="008C5A4A"/>
    <w:rsid w:val="008C6894"/>
    <w:rsid w:val="008D1CEE"/>
    <w:rsid w:val="008D20E8"/>
    <w:rsid w:val="008D4312"/>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17D5"/>
    <w:rsid w:val="00903208"/>
    <w:rsid w:val="00904D51"/>
    <w:rsid w:val="00906D77"/>
    <w:rsid w:val="00911CD5"/>
    <w:rsid w:val="00912426"/>
    <w:rsid w:val="00913D2C"/>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286C"/>
    <w:rsid w:val="009442B9"/>
    <w:rsid w:val="009447E8"/>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1FD7"/>
    <w:rsid w:val="00972741"/>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270"/>
    <w:rsid w:val="009C0342"/>
    <w:rsid w:val="009C2278"/>
    <w:rsid w:val="009C4014"/>
    <w:rsid w:val="009C711B"/>
    <w:rsid w:val="009C72C0"/>
    <w:rsid w:val="009D0D60"/>
    <w:rsid w:val="009D1A1B"/>
    <w:rsid w:val="009D5855"/>
    <w:rsid w:val="009D5B5A"/>
    <w:rsid w:val="009D6753"/>
    <w:rsid w:val="009D7C3D"/>
    <w:rsid w:val="009E0689"/>
    <w:rsid w:val="009E1147"/>
    <w:rsid w:val="009E278E"/>
    <w:rsid w:val="009E34DC"/>
    <w:rsid w:val="009E44FB"/>
    <w:rsid w:val="009F0D88"/>
    <w:rsid w:val="009F1103"/>
    <w:rsid w:val="009F3A48"/>
    <w:rsid w:val="009F5952"/>
    <w:rsid w:val="00A011E0"/>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831"/>
    <w:rsid w:val="00A66BD1"/>
    <w:rsid w:val="00A7242F"/>
    <w:rsid w:val="00A74C4C"/>
    <w:rsid w:val="00A7597D"/>
    <w:rsid w:val="00A77118"/>
    <w:rsid w:val="00A778BC"/>
    <w:rsid w:val="00A82E67"/>
    <w:rsid w:val="00A83249"/>
    <w:rsid w:val="00A838EF"/>
    <w:rsid w:val="00A840FA"/>
    <w:rsid w:val="00A85259"/>
    <w:rsid w:val="00A8675F"/>
    <w:rsid w:val="00A90EEE"/>
    <w:rsid w:val="00A92086"/>
    <w:rsid w:val="00A97FD4"/>
    <w:rsid w:val="00AA24A8"/>
    <w:rsid w:val="00AA491D"/>
    <w:rsid w:val="00AB0882"/>
    <w:rsid w:val="00AB2DB5"/>
    <w:rsid w:val="00AB30C6"/>
    <w:rsid w:val="00AB3B72"/>
    <w:rsid w:val="00AB43BC"/>
    <w:rsid w:val="00AB7326"/>
    <w:rsid w:val="00AB7BEF"/>
    <w:rsid w:val="00AC0555"/>
    <w:rsid w:val="00AC09B5"/>
    <w:rsid w:val="00AC160E"/>
    <w:rsid w:val="00AC22CE"/>
    <w:rsid w:val="00AC348B"/>
    <w:rsid w:val="00AC5381"/>
    <w:rsid w:val="00AC76C9"/>
    <w:rsid w:val="00AC7D29"/>
    <w:rsid w:val="00AD0B6E"/>
    <w:rsid w:val="00AD21E5"/>
    <w:rsid w:val="00AD283D"/>
    <w:rsid w:val="00AD2B43"/>
    <w:rsid w:val="00AD4155"/>
    <w:rsid w:val="00AD5F92"/>
    <w:rsid w:val="00AE160B"/>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583"/>
    <w:rsid w:val="00B14D90"/>
    <w:rsid w:val="00B15432"/>
    <w:rsid w:val="00B16058"/>
    <w:rsid w:val="00B1714E"/>
    <w:rsid w:val="00B173C9"/>
    <w:rsid w:val="00B204D1"/>
    <w:rsid w:val="00B2327D"/>
    <w:rsid w:val="00B3009C"/>
    <w:rsid w:val="00B323D0"/>
    <w:rsid w:val="00B3258C"/>
    <w:rsid w:val="00B327F2"/>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06E1C"/>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6DF"/>
    <w:rsid w:val="00C50E27"/>
    <w:rsid w:val="00C51A46"/>
    <w:rsid w:val="00C53416"/>
    <w:rsid w:val="00C5369D"/>
    <w:rsid w:val="00C54B21"/>
    <w:rsid w:val="00C55C33"/>
    <w:rsid w:val="00C562AD"/>
    <w:rsid w:val="00C570D7"/>
    <w:rsid w:val="00C61466"/>
    <w:rsid w:val="00C65463"/>
    <w:rsid w:val="00C6695F"/>
    <w:rsid w:val="00C66B56"/>
    <w:rsid w:val="00C671C8"/>
    <w:rsid w:val="00C67577"/>
    <w:rsid w:val="00C70622"/>
    <w:rsid w:val="00C71CAC"/>
    <w:rsid w:val="00C72015"/>
    <w:rsid w:val="00C73B22"/>
    <w:rsid w:val="00C755C3"/>
    <w:rsid w:val="00C75B5A"/>
    <w:rsid w:val="00C8022D"/>
    <w:rsid w:val="00C82610"/>
    <w:rsid w:val="00C837E8"/>
    <w:rsid w:val="00C8446D"/>
    <w:rsid w:val="00C844C8"/>
    <w:rsid w:val="00C855BB"/>
    <w:rsid w:val="00C869E2"/>
    <w:rsid w:val="00C8723B"/>
    <w:rsid w:val="00C90FE4"/>
    <w:rsid w:val="00C91830"/>
    <w:rsid w:val="00C91A05"/>
    <w:rsid w:val="00C91B18"/>
    <w:rsid w:val="00C91BAD"/>
    <w:rsid w:val="00C95D0F"/>
    <w:rsid w:val="00CA01C6"/>
    <w:rsid w:val="00CA064C"/>
    <w:rsid w:val="00CA1817"/>
    <w:rsid w:val="00CA2648"/>
    <w:rsid w:val="00CA52AB"/>
    <w:rsid w:val="00CA6012"/>
    <w:rsid w:val="00CA73B9"/>
    <w:rsid w:val="00CB06DF"/>
    <w:rsid w:val="00CB2979"/>
    <w:rsid w:val="00CB2C89"/>
    <w:rsid w:val="00CB3551"/>
    <w:rsid w:val="00CB40DB"/>
    <w:rsid w:val="00CB4265"/>
    <w:rsid w:val="00CC1340"/>
    <w:rsid w:val="00CC5483"/>
    <w:rsid w:val="00CC7A35"/>
    <w:rsid w:val="00CD0982"/>
    <w:rsid w:val="00CD1CD7"/>
    <w:rsid w:val="00CD20CB"/>
    <w:rsid w:val="00CD2975"/>
    <w:rsid w:val="00CD3643"/>
    <w:rsid w:val="00CD3762"/>
    <w:rsid w:val="00CD6227"/>
    <w:rsid w:val="00CD6512"/>
    <w:rsid w:val="00CD681B"/>
    <w:rsid w:val="00CD7717"/>
    <w:rsid w:val="00CE0960"/>
    <w:rsid w:val="00CE0CF7"/>
    <w:rsid w:val="00CE24C8"/>
    <w:rsid w:val="00CE5026"/>
    <w:rsid w:val="00CE620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612"/>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02F5"/>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DB6"/>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4C4F"/>
    <w:rsid w:val="00DE53AE"/>
    <w:rsid w:val="00DE572B"/>
    <w:rsid w:val="00DF0971"/>
    <w:rsid w:val="00DF09ED"/>
    <w:rsid w:val="00DF0EF4"/>
    <w:rsid w:val="00DF1F47"/>
    <w:rsid w:val="00DF569C"/>
    <w:rsid w:val="00DF61F0"/>
    <w:rsid w:val="00DF73DB"/>
    <w:rsid w:val="00DF7667"/>
    <w:rsid w:val="00E01AC3"/>
    <w:rsid w:val="00E0759D"/>
    <w:rsid w:val="00E0766F"/>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A94"/>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0A34"/>
    <w:rsid w:val="00E61271"/>
    <w:rsid w:val="00E6264E"/>
    <w:rsid w:val="00E627C5"/>
    <w:rsid w:val="00E63459"/>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509F"/>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52F4"/>
    <w:rsid w:val="00F36C30"/>
    <w:rsid w:val="00F45733"/>
    <w:rsid w:val="00F45E9D"/>
    <w:rsid w:val="00F47DD1"/>
    <w:rsid w:val="00F51A64"/>
    <w:rsid w:val="00F51AE7"/>
    <w:rsid w:val="00F52BC4"/>
    <w:rsid w:val="00F54992"/>
    <w:rsid w:val="00F5549C"/>
    <w:rsid w:val="00F573A0"/>
    <w:rsid w:val="00F57A8A"/>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3D39"/>
    <w:rsid w:val="00F975D5"/>
    <w:rsid w:val="00FA61B0"/>
    <w:rsid w:val="00FA6D88"/>
    <w:rsid w:val="00FA7639"/>
    <w:rsid w:val="00FB478D"/>
    <w:rsid w:val="00FB7004"/>
    <w:rsid w:val="00FB7C50"/>
    <w:rsid w:val="00FB7E88"/>
    <w:rsid w:val="00FC0777"/>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636519"/>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3651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336AC1"/>
    <w:rPr>
      <w:color w:val="7030A0"/>
      <w:u w:val="single"/>
    </w:rPr>
  </w:style>
  <w:style w:type="paragraph" w:customStyle="1" w:styleId="TSB-PolicyBullets">
    <w:name w:val="TSB - Policy Bullets"/>
    <w:basedOn w:val="ListParagraph"/>
    <w:link w:val="TSB-PolicyBulletsChar"/>
    <w:autoRedefine/>
    <w:qFormat/>
    <w:rsid w:val="00336D9B"/>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336D9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336AC1"/>
    <w:rPr>
      <w:color w:val="605E5C"/>
      <w:shd w:val="clear" w:color="auto" w:fill="E1DFDD"/>
    </w:rPr>
  </w:style>
  <w:style w:type="paragraph" w:customStyle="1" w:styleId="Style2">
    <w:name w:val="Style2"/>
    <w:basedOn w:val="Heading10"/>
    <w:link w:val="Style2Char"/>
    <w:qFormat/>
    <w:rsid w:val="0046300E"/>
    <w:pPr>
      <w:numPr>
        <w:numId w:val="0"/>
      </w:numPr>
      <w:ind w:left="574" w:hanging="432"/>
      <w:contextualSpacing w:val="0"/>
      <w:jc w:val="left"/>
    </w:pPr>
    <w:rPr>
      <w:rFonts w:cstheme="minorHAnsi"/>
      <w:b w:val="0"/>
    </w:rPr>
  </w:style>
  <w:style w:type="paragraph" w:customStyle="1" w:styleId="PolicyLevel3">
    <w:name w:val="Policy Level 3"/>
    <w:basedOn w:val="Style2"/>
    <w:qFormat/>
    <w:rsid w:val="0046300E"/>
    <w:pPr>
      <w:ind w:left="1730" w:hanging="505"/>
    </w:pPr>
  </w:style>
  <w:style w:type="character" w:customStyle="1" w:styleId="Style2Char">
    <w:name w:val="Style2 Char"/>
    <w:basedOn w:val="Heading1Char"/>
    <w:link w:val="Style2"/>
    <w:rsid w:val="0046300E"/>
    <w:rPr>
      <w:rFonts w:asciiTheme="majorHAnsi" w:hAnsiTheme="majorHAnsi" w:cstheme="minorHAnsi"/>
      <w:b w:val="0"/>
      <w:sz w:val="28"/>
      <w:szCs w:val="32"/>
    </w:rPr>
  </w:style>
  <w:style w:type="numbering" w:customStyle="1" w:styleId="Style11">
    <w:name w:val="Style11"/>
    <w:uiPriority w:val="99"/>
    <w:rsid w:val="005C53A1"/>
  </w:style>
  <w:style w:type="numbering" w:customStyle="1" w:styleId="Style12">
    <w:name w:val="Style12"/>
    <w:uiPriority w:val="99"/>
    <w:rsid w:val="009447E8"/>
  </w:style>
  <w:style w:type="paragraph" w:styleId="NormalWeb">
    <w:name w:val="Normal (Web)"/>
    <w:basedOn w:val="Normal"/>
    <w:uiPriority w:val="99"/>
    <w:semiHidden/>
    <w:unhideWhenUsed/>
    <w:rsid w:val="00A011E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65502710">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3621641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2690340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34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42C4-28C5-4859-9B6F-F59358B2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Miss Brown</cp:lastModifiedBy>
  <cp:revision>8</cp:revision>
  <dcterms:created xsi:type="dcterms:W3CDTF">2020-05-12T19:08:00Z</dcterms:created>
  <dcterms:modified xsi:type="dcterms:W3CDTF">2023-11-10T16:03:00Z</dcterms:modified>
</cp:coreProperties>
</file>